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35D" w:rsidRDefault="003F01B4" w:rsidP="00DE135D">
      <w:pPr>
        <w:pStyle w:val="1"/>
        <w:spacing w:before="0" w:after="0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 </w:t>
      </w:r>
    </w:p>
    <w:p w:rsidR="00DE135D" w:rsidRPr="000F6FA7" w:rsidRDefault="00DE135D" w:rsidP="00DE135D">
      <w:pPr>
        <w:pStyle w:val="1"/>
        <w:spacing w:before="0" w:after="0"/>
        <w:rPr>
          <w:rFonts w:ascii="Times New Roman" w:hAnsi="Times New Roman"/>
          <w:b w:val="0"/>
          <w:color w:val="auto"/>
        </w:rPr>
      </w:pPr>
      <w:r w:rsidRPr="000F6FA7">
        <w:rPr>
          <w:rFonts w:ascii="Times New Roman" w:hAnsi="Times New Roman"/>
          <w:b w:val="0"/>
          <w:color w:val="auto"/>
        </w:rPr>
        <w:t>АДМИНИСТРАЦИЯ</w:t>
      </w:r>
    </w:p>
    <w:p w:rsidR="00DE135D" w:rsidRPr="000F6FA7" w:rsidRDefault="00DE135D" w:rsidP="00DE135D">
      <w:pPr>
        <w:pStyle w:val="1"/>
        <w:spacing w:before="0" w:after="0"/>
        <w:rPr>
          <w:rFonts w:ascii="Times New Roman" w:hAnsi="Times New Roman"/>
          <w:b w:val="0"/>
          <w:color w:val="auto"/>
        </w:rPr>
      </w:pPr>
      <w:r w:rsidRPr="000F6FA7">
        <w:rPr>
          <w:rFonts w:ascii="Times New Roman" w:hAnsi="Times New Roman"/>
          <w:b w:val="0"/>
          <w:color w:val="auto"/>
        </w:rPr>
        <w:t xml:space="preserve">ПЕТРОВКОГО СЕЛЬСОВЕТА </w:t>
      </w:r>
    </w:p>
    <w:p w:rsidR="00DE135D" w:rsidRPr="000F6FA7" w:rsidRDefault="00DE135D" w:rsidP="00DE13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</w:p>
    <w:p w:rsidR="00DE135D" w:rsidRPr="000F6FA7" w:rsidRDefault="00DE135D" w:rsidP="00DE13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135D" w:rsidRPr="000F6FA7" w:rsidRDefault="00DE135D" w:rsidP="00DE135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F6FA7">
        <w:rPr>
          <w:rFonts w:ascii="Times New Roman" w:hAnsi="Times New Roman"/>
          <w:bCs/>
          <w:sz w:val="24"/>
          <w:szCs w:val="24"/>
        </w:rPr>
        <w:t>ПОСТАНОВЛЕНИЕ</w:t>
      </w:r>
    </w:p>
    <w:p w:rsidR="00DE135D" w:rsidRPr="000F6FA7" w:rsidRDefault="00DE135D" w:rsidP="00DE13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E135D" w:rsidRPr="000F6FA7" w:rsidRDefault="000F6FA7" w:rsidP="00DE135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21</w:t>
      </w:r>
      <w:r w:rsidR="00772D12" w:rsidRPr="000F6FA7">
        <w:rPr>
          <w:rFonts w:ascii="Times New Roman" w:hAnsi="Times New Roman"/>
          <w:sz w:val="24"/>
          <w:szCs w:val="24"/>
        </w:rPr>
        <w:t xml:space="preserve">.06.2021 </w:t>
      </w:r>
      <w:r w:rsidR="00DE135D" w:rsidRPr="000F6FA7">
        <w:rPr>
          <w:rFonts w:ascii="Times New Roman" w:hAnsi="Times New Roman"/>
          <w:sz w:val="24"/>
          <w:szCs w:val="24"/>
        </w:rPr>
        <w:t xml:space="preserve">год              </w:t>
      </w:r>
      <w:r w:rsidR="00DE135D" w:rsidRPr="000F6FA7">
        <w:rPr>
          <w:rFonts w:ascii="Times New Roman" w:hAnsi="Times New Roman"/>
          <w:sz w:val="24"/>
          <w:szCs w:val="24"/>
        </w:rPr>
        <w:tab/>
      </w:r>
      <w:r w:rsidR="00DE135D" w:rsidRPr="000F6FA7">
        <w:rPr>
          <w:rFonts w:ascii="Times New Roman" w:hAnsi="Times New Roman"/>
          <w:sz w:val="24"/>
          <w:szCs w:val="24"/>
        </w:rPr>
        <w:tab/>
      </w:r>
      <w:r w:rsidR="00DE135D" w:rsidRPr="000F6FA7">
        <w:rPr>
          <w:rFonts w:ascii="Times New Roman" w:hAnsi="Times New Roman"/>
          <w:sz w:val="24"/>
          <w:szCs w:val="24"/>
        </w:rPr>
        <w:tab/>
      </w:r>
      <w:r w:rsidR="00DE135D" w:rsidRPr="000F6FA7">
        <w:rPr>
          <w:rFonts w:ascii="Times New Roman" w:hAnsi="Times New Roman"/>
          <w:sz w:val="24"/>
          <w:szCs w:val="24"/>
        </w:rPr>
        <w:tab/>
      </w:r>
      <w:r w:rsidR="00DE135D" w:rsidRPr="000F6FA7">
        <w:rPr>
          <w:rFonts w:ascii="Times New Roman" w:hAnsi="Times New Roman"/>
          <w:sz w:val="24"/>
          <w:szCs w:val="24"/>
        </w:rPr>
        <w:tab/>
      </w:r>
      <w:r w:rsidR="00DE135D" w:rsidRPr="000F6FA7">
        <w:rPr>
          <w:rFonts w:ascii="Times New Roman" w:hAnsi="Times New Roman"/>
          <w:sz w:val="24"/>
          <w:szCs w:val="24"/>
        </w:rPr>
        <w:tab/>
      </w:r>
      <w:r w:rsidR="00DE135D" w:rsidRPr="000F6FA7">
        <w:rPr>
          <w:rFonts w:ascii="Times New Roman" w:hAnsi="Times New Roman"/>
          <w:sz w:val="24"/>
          <w:szCs w:val="24"/>
        </w:rPr>
        <w:tab/>
        <w:t xml:space="preserve">            </w:t>
      </w:r>
      <w:r w:rsidRPr="000F6FA7">
        <w:rPr>
          <w:rFonts w:ascii="Times New Roman" w:hAnsi="Times New Roman"/>
          <w:sz w:val="24"/>
          <w:szCs w:val="24"/>
        </w:rPr>
        <w:tab/>
        <w:t>№ 9</w:t>
      </w:r>
      <w:r w:rsidR="00772D12" w:rsidRPr="000F6FA7">
        <w:rPr>
          <w:rFonts w:ascii="Times New Roman" w:hAnsi="Times New Roman"/>
          <w:sz w:val="24"/>
          <w:szCs w:val="24"/>
        </w:rPr>
        <w:t>0</w:t>
      </w:r>
    </w:p>
    <w:p w:rsidR="00DE135D" w:rsidRPr="000F6FA7" w:rsidRDefault="00DE135D" w:rsidP="00DE13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135D" w:rsidRPr="000F6FA7" w:rsidRDefault="00DE135D" w:rsidP="00DE13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О внесении изменений в муниципальную программу</w:t>
      </w:r>
    </w:p>
    <w:p w:rsidR="00DE135D" w:rsidRPr="000F6FA7" w:rsidRDefault="00DE135D" w:rsidP="00DE13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«Формирование современной городской среды на территории</w:t>
      </w:r>
    </w:p>
    <w:p w:rsidR="00DE135D" w:rsidRPr="000F6FA7" w:rsidRDefault="00DE135D" w:rsidP="00DE13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п.</w:t>
      </w:r>
      <w:r w:rsidR="003F01B4" w:rsidRPr="000F6FA7">
        <w:rPr>
          <w:rFonts w:ascii="Times New Roman" w:hAnsi="Times New Roman"/>
          <w:sz w:val="24"/>
          <w:szCs w:val="24"/>
        </w:rPr>
        <w:t xml:space="preserve"> </w:t>
      </w:r>
      <w:r w:rsidRPr="000F6FA7">
        <w:rPr>
          <w:rFonts w:ascii="Times New Roman" w:hAnsi="Times New Roman"/>
          <w:sz w:val="24"/>
          <w:szCs w:val="24"/>
        </w:rPr>
        <w:t>Петровский Ордынский район Новосибирской области на 2018-2022 годы»,</w:t>
      </w:r>
      <w:r w:rsidR="00E553D7" w:rsidRPr="000F6FA7">
        <w:rPr>
          <w:rFonts w:ascii="Times New Roman" w:hAnsi="Times New Roman"/>
          <w:sz w:val="24"/>
          <w:szCs w:val="24"/>
        </w:rPr>
        <w:t xml:space="preserve"> </w:t>
      </w:r>
      <w:r w:rsidRPr="000F6FA7">
        <w:rPr>
          <w:rFonts w:ascii="Times New Roman" w:hAnsi="Times New Roman"/>
          <w:sz w:val="24"/>
          <w:szCs w:val="24"/>
        </w:rPr>
        <w:t xml:space="preserve">утвержденную постановлением администрации Петровского сельсовета Ордынского района Новосибирской области   </w:t>
      </w:r>
    </w:p>
    <w:p w:rsidR="00DE135D" w:rsidRDefault="00675AAF" w:rsidP="000F6F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от 07.12.2017г. № 130/</w:t>
      </w:r>
      <w:r w:rsidR="00DE135D" w:rsidRPr="000F6FA7">
        <w:rPr>
          <w:rFonts w:ascii="Times New Roman" w:hAnsi="Times New Roman"/>
          <w:sz w:val="24"/>
          <w:szCs w:val="24"/>
        </w:rPr>
        <w:t>1</w:t>
      </w:r>
      <w:r w:rsidR="006037AD" w:rsidRPr="000F6FA7">
        <w:rPr>
          <w:rFonts w:ascii="Times New Roman" w:hAnsi="Times New Roman"/>
          <w:sz w:val="24"/>
          <w:szCs w:val="24"/>
        </w:rPr>
        <w:t xml:space="preserve"> (с изменениями от</w:t>
      </w:r>
      <w:r w:rsidRPr="000F6FA7">
        <w:rPr>
          <w:rFonts w:ascii="Times New Roman" w:hAnsi="Times New Roman"/>
          <w:sz w:val="24"/>
          <w:szCs w:val="24"/>
        </w:rPr>
        <w:t xml:space="preserve"> 28.02.</w:t>
      </w:r>
      <w:r w:rsidR="006037AD" w:rsidRPr="000F6FA7">
        <w:rPr>
          <w:rFonts w:ascii="Times New Roman" w:hAnsi="Times New Roman"/>
          <w:sz w:val="24"/>
          <w:szCs w:val="24"/>
        </w:rPr>
        <w:t>2019г.)</w:t>
      </w:r>
    </w:p>
    <w:p w:rsidR="000F6FA7" w:rsidRPr="000F6FA7" w:rsidRDefault="000F6FA7" w:rsidP="000F6F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135D" w:rsidRPr="000F6FA7" w:rsidRDefault="00675AAF" w:rsidP="00DE135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FA7">
        <w:rPr>
          <w:rFonts w:ascii="Times New Roman" w:eastAsia="Times New Roman" w:hAnsi="Times New Roman"/>
          <w:sz w:val="24"/>
          <w:szCs w:val="24"/>
          <w:lang w:eastAsia="ru-RU"/>
        </w:rPr>
        <w:t>Рассмотрев Представление</w:t>
      </w:r>
      <w:r w:rsidR="002747AE" w:rsidRPr="000F6FA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прокуратуры Ордынского района от </w:t>
      </w:r>
      <w:r w:rsidRPr="000F6FA7">
        <w:rPr>
          <w:rFonts w:ascii="Times New Roman" w:eastAsia="Times New Roman" w:hAnsi="Times New Roman"/>
          <w:sz w:val="24"/>
          <w:szCs w:val="24"/>
          <w:lang w:eastAsia="ru-RU"/>
        </w:rPr>
        <w:t>27</w:t>
      </w:r>
      <w:r w:rsidR="002747AE" w:rsidRPr="000F6FA7">
        <w:rPr>
          <w:rFonts w:ascii="Times New Roman" w:eastAsia="Times New Roman" w:hAnsi="Times New Roman"/>
          <w:sz w:val="24"/>
          <w:szCs w:val="24"/>
          <w:lang w:eastAsia="ru-RU"/>
        </w:rPr>
        <w:t>.05.2021 №1-</w:t>
      </w:r>
      <w:r w:rsidRPr="000F6FA7">
        <w:rPr>
          <w:rFonts w:ascii="Times New Roman" w:eastAsia="Times New Roman" w:hAnsi="Times New Roman"/>
          <w:sz w:val="24"/>
          <w:szCs w:val="24"/>
          <w:lang w:eastAsia="ru-RU"/>
        </w:rPr>
        <w:t>33</w:t>
      </w:r>
      <w:r w:rsidR="002747AE" w:rsidRPr="000F6FA7">
        <w:rPr>
          <w:rFonts w:ascii="Times New Roman" w:eastAsia="Times New Roman" w:hAnsi="Times New Roman"/>
          <w:sz w:val="24"/>
          <w:szCs w:val="24"/>
          <w:lang w:eastAsia="ru-RU"/>
        </w:rPr>
        <w:t>в-20</w:t>
      </w:r>
      <w:r w:rsidRPr="000F6FA7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2747AE" w:rsidRPr="000F6FA7">
        <w:rPr>
          <w:rFonts w:ascii="Times New Roman" w:eastAsia="Times New Roman" w:hAnsi="Times New Roman"/>
          <w:sz w:val="24"/>
          <w:szCs w:val="24"/>
          <w:lang w:eastAsia="ru-RU"/>
        </w:rPr>
        <w:t xml:space="preserve">, администрация Петровского сельсовета Ордынского района Новосибирской области </w:t>
      </w:r>
    </w:p>
    <w:p w:rsidR="00DE135D" w:rsidRPr="000F6FA7" w:rsidRDefault="00675AAF" w:rsidP="00DE135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ПОСТАНОВЛЯЕТ</w:t>
      </w:r>
      <w:r w:rsidR="00DE135D" w:rsidRPr="000F6FA7">
        <w:rPr>
          <w:rFonts w:ascii="Times New Roman" w:hAnsi="Times New Roman"/>
          <w:sz w:val="24"/>
          <w:szCs w:val="24"/>
        </w:rPr>
        <w:t>:</w:t>
      </w:r>
    </w:p>
    <w:p w:rsidR="00DE135D" w:rsidRPr="000F6FA7" w:rsidRDefault="00DE135D" w:rsidP="00B9449A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1. </w:t>
      </w:r>
      <w:r w:rsidR="00772D12" w:rsidRPr="000F6FA7">
        <w:rPr>
          <w:rFonts w:ascii="Times New Roman" w:hAnsi="Times New Roman"/>
          <w:sz w:val="24"/>
          <w:szCs w:val="24"/>
        </w:rPr>
        <w:t xml:space="preserve"> </w:t>
      </w:r>
      <w:r w:rsidR="00E36893" w:rsidRPr="000F6FA7">
        <w:rPr>
          <w:rFonts w:ascii="Times New Roman" w:hAnsi="Times New Roman"/>
          <w:sz w:val="24"/>
          <w:szCs w:val="24"/>
        </w:rPr>
        <w:t>Внести в постановление администрации Петровского сельсовета Ордынского район</w:t>
      </w:r>
      <w:r w:rsidR="00675AAF" w:rsidRPr="000F6FA7">
        <w:rPr>
          <w:rFonts w:ascii="Times New Roman" w:hAnsi="Times New Roman"/>
          <w:sz w:val="24"/>
          <w:szCs w:val="24"/>
        </w:rPr>
        <w:t>а Новосибирской области от 07.12.2017</w:t>
      </w:r>
      <w:r w:rsidR="00E36893" w:rsidRPr="000F6FA7">
        <w:rPr>
          <w:rFonts w:ascii="Times New Roman" w:hAnsi="Times New Roman"/>
          <w:sz w:val="24"/>
          <w:szCs w:val="24"/>
        </w:rPr>
        <w:t xml:space="preserve">г. № </w:t>
      </w:r>
      <w:r w:rsidR="00675AAF" w:rsidRPr="000F6FA7">
        <w:rPr>
          <w:rFonts w:ascii="Times New Roman" w:hAnsi="Times New Roman"/>
          <w:sz w:val="24"/>
          <w:szCs w:val="24"/>
        </w:rPr>
        <w:t>130/1</w:t>
      </w:r>
      <w:r w:rsidR="00B9449A" w:rsidRPr="000F6FA7">
        <w:rPr>
          <w:rFonts w:ascii="Times New Roman" w:hAnsi="Times New Roman"/>
          <w:sz w:val="24"/>
          <w:szCs w:val="24"/>
        </w:rPr>
        <w:t xml:space="preserve"> </w:t>
      </w:r>
      <w:r w:rsidR="00E36893" w:rsidRPr="000F6FA7">
        <w:rPr>
          <w:rFonts w:ascii="Times New Roman" w:hAnsi="Times New Roman"/>
          <w:sz w:val="24"/>
          <w:szCs w:val="24"/>
        </w:rPr>
        <w:t>«Об утверждении муниципальной</w:t>
      </w:r>
      <w:r w:rsidR="00B9449A" w:rsidRPr="000F6FA7">
        <w:rPr>
          <w:rFonts w:ascii="Arial" w:hAnsi="Arial" w:cs="Arial"/>
          <w:sz w:val="24"/>
          <w:szCs w:val="24"/>
        </w:rPr>
        <w:t xml:space="preserve"> </w:t>
      </w:r>
      <w:r w:rsidR="00B9449A" w:rsidRPr="000F6FA7">
        <w:rPr>
          <w:rFonts w:ascii="Times New Roman" w:hAnsi="Times New Roman"/>
          <w:sz w:val="24"/>
          <w:szCs w:val="24"/>
        </w:rPr>
        <w:t>Муниципальная программа «Формирование современной городской среды на территории п. Петровский Ордынского района Новосибирской области на 2018-2024 годы»</w:t>
      </w:r>
      <w:r w:rsidR="002747AE" w:rsidRPr="000F6F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20253" w:rsidRPr="000F6FA7">
        <w:rPr>
          <w:rFonts w:ascii="Times New Roman" w:hAnsi="Times New Roman"/>
          <w:sz w:val="24"/>
          <w:szCs w:val="24"/>
        </w:rPr>
        <w:t>следующие изменения</w:t>
      </w:r>
      <w:r w:rsidR="00E20253" w:rsidRPr="000F6F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747AE" w:rsidRPr="000F6FA7">
        <w:rPr>
          <w:rFonts w:ascii="Times New Roman" w:eastAsia="Times New Roman" w:hAnsi="Times New Roman"/>
          <w:sz w:val="24"/>
          <w:szCs w:val="24"/>
          <w:lang w:eastAsia="ru-RU"/>
        </w:rPr>
        <w:t>(с учетом изменений, внесенных постановлением администра</w:t>
      </w:r>
      <w:r w:rsidR="00675AAF" w:rsidRPr="000F6FA7">
        <w:rPr>
          <w:rFonts w:ascii="Times New Roman" w:eastAsia="Times New Roman" w:hAnsi="Times New Roman"/>
          <w:sz w:val="24"/>
          <w:szCs w:val="24"/>
          <w:lang w:eastAsia="ru-RU"/>
        </w:rPr>
        <w:t>ции Петровского сельсовета от 28.02.2019 № 22</w:t>
      </w:r>
      <w:r w:rsidR="002747AE" w:rsidRPr="000F6FA7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E36893" w:rsidRPr="000F6FA7">
        <w:rPr>
          <w:rFonts w:ascii="Times New Roman" w:hAnsi="Times New Roman"/>
          <w:sz w:val="24"/>
          <w:szCs w:val="24"/>
        </w:rPr>
        <w:t>:</w:t>
      </w:r>
    </w:p>
    <w:p w:rsidR="00B9449A" w:rsidRPr="000F6FA7" w:rsidRDefault="00E20253" w:rsidP="002C57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     </w:t>
      </w:r>
      <w:r w:rsidR="00B9449A" w:rsidRPr="000F6FA7">
        <w:rPr>
          <w:rFonts w:ascii="Times New Roman" w:hAnsi="Times New Roman"/>
          <w:sz w:val="24"/>
          <w:szCs w:val="24"/>
        </w:rPr>
        <w:t>1</w:t>
      </w:r>
      <w:r w:rsidR="00675AAF" w:rsidRPr="000F6FA7">
        <w:rPr>
          <w:rFonts w:ascii="Times New Roman" w:hAnsi="Times New Roman"/>
          <w:sz w:val="24"/>
          <w:szCs w:val="24"/>
        </w:rPr>
        <w:t>.1</w:t>
      </w:r>
      <w:r w:rsidR="00700740" w:rsidRPr="000F6F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75AAF" w:rsidRPr="000F6FA7">
        <w:rPr>
          <w:rFonts w:ascii="Times New Roman" w:hAnsi="Times New Roman"/>
          <w:sz w:val="24"/>
          <w:szCs w:val="24"/>
        </w:rPr>
        <w:t>В</w:t>
      </w:r>
      <w:proofErr w:type="gramEnd"/>
      <w:r w:rsidR="00675AAF" w:rsidRPr="000F6FA7">
        <w:rPr>
          <w:rFonts w:ascii="Times New Roman" w:hAnsi="Times New Roman"/>
          <w:sz w:val="24"/>
          <w:szCs w:val="24"/>
        </w:rPr>
        <w:t xml:space="preserve"> </w:t>
      </w:r>
      <w:r w:rsidR="00700740" w:rsidRPr="000F6FA7">
        <w:rPr>
          <w:rFonts w:ascii="Times New Roman" w:hAnsi="Times New Roman"/>
          <w:sz w:val="24"/>
          <w:szCs w:val="24"/>
        </w:rPr>
        <w:t>раздел 3</w:t>
      </w:r>
      <w:r w:rsidR="00B9449A" w:rsidRPr="000F6FA7">
        <w:rPr>
          <w:rFonts w:ascii="Times New Roman" w:hAnsi="Times New Roman"/>
          <w:sz w:val="24"/>
          <w:szCs w:val="24"/>
        </w:rPr>
        <w:t xml:space="preserve"> муниципальной программы </w:t>
      </w:r>
      <w:r w:rsidR="008C6FE4" w:rsidRPr="000F6FA7">
        <w:rPr>
          <w:rFonts w:ascii="Times New Roman" w:hAnsi="Times New Roman"/>
          <w:sz w:val="24"/>
          <w:szCs w:val="24"/>
        </w:rPr>
        <w:t>«Формирование современной городской среды на территории п. Петровский Ордынского района Новосибирской области на 2018-2024 годы</w:t>
      </w:r>
      <w:r w:rsidR="00B9449A" w:rsidRPr="000F6FA7">
        <w:rPr>
          <w:rFonts w:ascii="Times New Roman" w:hAnsi="Times New Roman"/>
          <w:sz w:val="24"/>
          <w:szCs w:val="24"/>
        </w:rPr>
        <w:t>» добавить абзацы следующего содержания:</w:t>
      </w:r>
    </w:p>
    <w:p w:rsidR="00B9449A" w:rsidRPr="000F6FA7" w:rsidRDefault="00B9449A" w:rsidP="00675AAF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а) адресный перечень дворовых территорий, нуждающихся в благоустройстве (с учетом их физического состояния) и подлежащих благоустройству в указанный период исходя из минимального перечня работ по благоустройству (очередность благоустройства определяется в порядке поступления предложений заинтересованных лиц об их участии в выполнении указанных работ).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нормативным правовым актом субъекта Российской Федерации;</w:t>
      </w:r>
    </w:p>
    <w:p w:rsidR="00B9449A" w:rsidRPr="000F6FA7" w:rsidRDefault="00B9449A" w:rsidP="00675AAF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б) адресный перечень всех общественных территорий, нуждающихся в благоустройстве (с учетом их физического состояния общественной территории) и подлежащих благоустройству в указанный период.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территории, проведенной в порядке, установленном нормативным правовым актом субъекта Российской Федерации;</w:t>
      </w:r>
    </w:p>
    <w:p w:rsidR="00B9449A" w:rsidRPr="000F6FA7" w:rsidRDefault="00B9449A" w:rsidP="00675AAF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в) 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утвержденных в муниципальном образовании правил благоустройства территории;</w:t>
      </w:r>
    </w:p>
    <w:p w:rsidR="00B9449A" w:rsidRPr="000F6FA7" w:rsidRDefault="00B9449A" w:rsidP="00675AAF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г)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благоустройства;</w:t>
      </w:r>
    </w:p>
    <w:p w:rsidR="00B9449A" w:rsidRPr="000F6FA7" w:rsidRDefault="00B9449A" w:rsidP="00675AAF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lastRenderedPageBreak/>
        <w:t>д) иные мероприятия по благоустройству, определенные органом местного самоуправления;</w:t>
      </w:r>
    </w:p>
    <w:p w:rsidR="00B9449A" w:rsidRPr="000F6FA7" w:rsidRDefault="00B9449A" w:rsidP="00675AAF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е) информацию о форме участия (финансовое и (или) трудовое) и доле участия заинтересованных лиц в выполнении минимального перечня работ по благоустройству дворовых территорий (в случае если субъектом Российской Федерации принято решение об определении условий такого участия);</w:t>
      </w:r>
    </w:p>
    <w:p w:rsidR="00B9449A" w:rsidRPr="000F6FA7" w:rsidRDefault="00B9449A" w:rsidP="00675AAF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ж) информацию о форме участия (финансовое и (или) трудовое) и доле участия заинтересованных лиц в выполнении дополнительного перечня работ по благоустройству дворовых территорий, которые установлены субъектом Российской Федерации;</w:t>
      </w:r>
    </w:p>
    <w:p w:rsidR="00B9449A" w:rsidRPr="000F6FA7" w:rsidRDefault="00B9449A" w:rsidP="00675AAF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з) право муниципального образования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:rsidR="00700740" w:rsidRPr="000F6FA7" w:rsidRDefault="00B9449A" w:rsidP="00675AAF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и) право муниципального образования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межведомственной комиссией в порядке,</w:t>
      </w:r>
      <w:r w:rsidR="00700740" w:rsidRPr="000F6FA7">
        <w:rPr>
          <w:color w:val="000000" w:themeColor="text1"/>
        </w:rPr>
        <w:t xml:space="preserve"> установленном такой комиссией;</w:t>
      </w:r>
    </w:p>
    <w:p w:rsidR="002C570F" w:rsidRPr="000F6FA7" w:rsidRDefault="00B9449A" w:rsidP="00675AAF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к) мероприятия по проведению работ по образованию земельных участков, на которых расположены многоквартирные дома, работы по благоустройству дворовых ко</w:t>
      </w:r>
      <w:r w:rsidR="00700740" w:rsidRPr="000F6FA7">
        <w:rPr>
          <w:color w:val="000000" w:themeColor="text1"/>
        </w:rPr>
        <w:t xml:space="preserve">торых </w:t>
      </w:r>
      <w:proofErr w:type="spellStart"/>
      <w:r w:rsidR="00700740" w:rsidRPr="000F6FA7">
        <w:rPr>
          <w:color w:val="000000" w:themeColor="text1"/>
        </w:rPr>
        <w:t>софинансируются</w:t>
      </w:r>
      <w:proofErr w:type="spellEnd"/>
      <w:r w:rsidR="00700740" w:rsidRPr="000F6FA7">
        <w:rPr>
          <w:color w:val="000000" w:themeColor="text1"/>
        </w:rPr>
        <w:t xml:space="preserve"> из бюджет</w:t>
      </w:r>
      <w:r w:rsidRPr="000F6FA7">
        <w:rPr>
          <w:color w:val="000000" w:themeColor="text1"/>
        </w:rPr>
        <w:t>а субъекта Российской Федерации;</w:t>
      </w:r>
    </w:p>
    <w:p w:rsidR="002F1343" w:rsidRPr="000F6FA7" w:rsidRDefault="00E20253" w:rsidP="002F1343">
      <w:pPr>
        <w:pStyle w:val="11"/>
        <w:tabs>
          <w:tab w:val="left" w:pos="567"/>
          <w:tab w:val="left" w:pos="1134"/>
        </w:tabs>
        <w:ind w:left="0" w:right="-47"/>
        <w:jc w:val="both"/>
        <w:rPr>
          <w:rFonts w:eastAsia="Calibri"/>
          <w:b w:val="0"/>
          <w:bCs w:val="0"/>
          <w:color w:val="000000"/>
          <w:sz w:val="24"/>
          <w:szCs w:val="24"/>
          <w:lang w:val="ru-RU"/>
        </w:rPr>
      </w:pPr>
      <w:r w:rsidRPr="000F6FA7">
        <w:rPr>
          <w:sz w:val="24"/>
          <w:szCs w:val="24"/>
          <w:lang w:val="ru-RU"/>
        </w:rPr>
        <w:t xml:space="preserve"> </w:t>
      </w:r>
      <w:r w:rsidR="002F1343" w:rsidRPr="000F6FA7">
        <w:rPr>
          <w:b w:val="0"/>
          <w:sz w:val="24"/>
          <w:szCs w:val="24"/>
          <w:lang w:val="ru-RU"/>
        </w:rPr>
        <w:t>2. Пункт</w:t>
      </w:r>
      <w:r w:rsidR="002747AE" w:rsidRPr="000F6FA7">
        <w:rPr>
          <w:b w:val="0"/>
          <w:sz w:val="24"/>
          <w:szCs w:val="24"/>
          <w:lang w:val="ru-RU"/>
        </w:rPr>
        <w:t xml:space="preserve"> 3 </w:t>
      </w:r>
      <w:r w:rsidR="002F1343" w:rsidRPr="000F6FA7">
        <w:rPr>
          <w:rFonts w:eastAsia="Calibri"/>
          <w:b w:val="0"/>
          <w:bCs w:val="0"/>
          <w:color w:val="000000"/>
          <w:sz w:val="24"/>
          <w:szCs w:val="24"/>
          <w:lang w:val="ru-RU"/>
        </w:rPr>
        <w:t xml:space="preserve">Порядка </w:t>
      </w:r>
      <w:r w:rsidR="002F1343" w:rsidRPr="000F6FA7">
        <w:rPr>
          <w:b w:val="0"/>
          <w:color w:val="000000"/>
          <w:sz w:val="24"/>
          <w:szCs w:val="24"/>
          <w:lang w:val="ru-RU"/>
        </w:rPr>
        <w:t>аккумулирования и расходования средств заинтересованных лиц, направляемых на выполнение минимального и (или) дополнительного перечней работ по благоустройству дворовых территорий</w:t>
      </w:r>
    </w:p>
    <w:p w:rsidR="008C6FE4" w:rsidRPr="000F6FA7" w:rsidRDefault="002747AE" w:rsidP="002F134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6FA7">
        <w:rPr>
          <w:rFonts w:ascii="Times New Roman" w:hAnsi="Times New Roman"/>
          <w:sz w:val="24"/>
          <w:szCs w:val="24"/>
        </w:rPr>
        <w:t>дополнить абзацем следующего содержания:</w:t>
      </w:r>
      <w:r w:rsidR="008C6FE4" w:rsidRPr="000F6FA7">
        <w:rPr>
          <w:rFonts w:ascii="Times New Roman" w:hAnsi="Times New Roman"/>
          <w:sz w:val="24"/>
          <w:szCs w:val="24"/>
        </w:rPr>
        <w:t xml:space="preserve"> </w:t>
      </w:r>
      <w:r w:rsidR="008C6FE4" w:rsidRPr="000F6F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481F21" w:rsidRPr="000F6FA7" w:rsidRDefault="008C6FE4" w:rsidP="007007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6FA7">
        <w:rPr>
          <w:rFonts w:ascii="Times New Roman" w:hAnsi="Times New Roman"/>
          <w:sz w:val="24"/>
          <w:szCs w:val="24"/>
        </w:rPr>
        <w:t xml:space="preserve"> </w:t>
      </w:r>
      <w:r w:rsidR="002C570F" w:rsidRPr="000F6FA7">
        <w:rPr>
          <w:rFonts w:ascii="Times New Roman" w:hAnsi="Times New Roman"/>
          <w:sz w:val="24"/>
          <w:szCs w:val="24"/>
        </w:rPr>
        <w:t xml:space="preserve"> </w:t>
      </w:r>
      <w:r w:rsidR="00700740" w:rsidRPr="000F6F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Условие о предельной дате заключения соглашений по результатам закупки товаров, работ и услуг для обеспечения муниципальных нужд в целях реализации муниципальной программы не позднее 1 июля года предоставления субсидии –для заключения соглашений на выполнение работ по благоустройству общественных территорий, не позднее 1 мая года предоставления субсидии – для заключения соглашений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</w:t>
      </w:r>
      <w:r w:rsidR="00700740" w:rsidRPr="000F6FA7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r w:rsidR="00700740" w:rsidRPr="000F6F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которых срок заключения таких соглашений продлевается на срок указанного обжалования</w:t>
      </w:r>
      <w:r w:rsidR="002747AE" w:rsidRPr="000F6F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E135D" w:rsidRPr="000F6FA7" w:rsidRDefault="002F1343" w:rsidP="00DE135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3</w:t>
      </w:r>
      <w:r w:rsidR="00DE135D" w:rsidRPr="000F6FA7">
        <w:rPr>
          <w:rFonts w:ascii="Times New Roman" w:hAnsi="Times New Roman"/>
          <w:sz w:val="24"/>
          <w:szCs w:val="24"/>
        </w:rPr>
        <w:t>.</w:t>
      </w:r>
      <w:r w:rsidRPr="000F6FA7">
        <w:rPr>
          <w:rFonts w:ascii="Times New Roman" w:hAnsi="Times New Roman"/>
          <w:sz w:val="24"/>
          <w:szCs w:val="24"/>
        </w:rPr>
        <w:t xml:space="preserve"> </w:t>
      </w:r>
      <w:r w:rsidR="00DE135D" w:rsidRPr="000F6FA7">
        <w:rPr>
          <w:rFonts w:ascii="Times New Roman" w:hAnsi="Times New Roman"/>
          <w:sz w:val="24"/>
          <w:szCs w:val="24"/>
        </w:rPr>
        <w:t xml:space="preserve"> Опубликовать настоящее постановление в периодическом печатном издании администрации Петровского сельсовета Ордынского района Нов</w:t>
      </w:r>
      <w:r w:rsidR="00700740" w:rsidRPr="000F6FA7">
        <w:rPr>
          <w:rFonts w:ascii="Times New Roman" w:hAnsi="Times New Roman"/>
          <w:sz w:val="24"/>
          <w:szCs w:val="24"/>
        </w:rPr>
        <w:t xml:space="preserve">осибирской области «Петровский </w:t>
      </w:r>
      <w:r w:rsidR="00DE135D" w:rsidRPr="000F6FA7">
        <w:rPr>
          <w:rFonts w:ascii="Times New Roman" w:hAnsi="Times New Roman"/>
          <w:sz w:val="24"/>
          <w:szCs w:val="24"/>
        </w:rPr>
        <w:t>Вестник» и раз</w:t>
      </w:r>
      <w:r w:rsidR="00700740" w:rsidRPr="000F6FA7">
        <w:rPr>
          <w:rFonts w:ascii="Times New Roman" w:hAnsi="Times New Roman"/>
          <w:sz w:val="24"/>
          <w:szCs w:val="24"/>
        </w:rPr>
        <w:t xml:space="preserve">местить на официальном </w:t>
      </w:r>
      <w:r w:rsidR="00DE135D" w:rsidRPr="000F6FA7">
        <w:rPr>
          <w:rFonts w:ascii="Times New Roman" w:hAnsi="Times New Roman"/>
          <w:sz w:val="24"/>
          <w:szCs w:val="24"/>
        </w:rPr>
        <w:t>сайте администрации Петровского сельсовета Ордынского района Новосибирской области.</w:t>
      </w:r>
    </w:p>
    <w:p w:rsidR="00DE135D" w:rsidRPr="000F6FA7" w:rsidRDefault="002F1343" w:rsidP="00DE135D">
      <w:pPr>
        <w:keepNext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4</w:t>
      </w:r>
      <w:r w:rsidR="00DE135D" w:rsidRPr="000F6FA7">
        <w:rPr>
          <w:rFonts w:ascii="Times New Roman" w:hAnsi="Times New Roman"/>
          <w:sz w:val="24"/>
          <w:szCs w:val="24"/>
        </w:rPr>
        <w:t>.</w:t>
      </w:r>
      <w:r w:rsidRPr="000F6FA7">
        <w:rPr>
          <w:rFonts w:ascii="Times New Roman" w:hAnsi="Times New Roman"/>
          <w:sz w:val="24"/>
          <w:szCs w:val="24"/>
        </w:rPr>
        <w:t xml:space="preserve">   </w:t>
      </w:r>
      <w:r w:rsidR="00DE135D" w:rsidRPr="000F6FA7">
        <w:rPr>
          <w:rFonts w:ascii="Times New Roman" w:hAnsi="Times New Roman"/>
          <w:sz w:val="24"/>
          <w:szCs w:val="24"/>
        </w:rPr>
        <w:t xml:space="preserve"> Контроль за исполнением настоящего постановления оставляю за собой.</w:t>
      </w:r>
    </w:p>
    <w:p w:rsidR="00DE135D" w:rsidRPr="000F6FA7" w:rsidRDefault="00DE135D" w:rsidP="00DE13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3DF8" w:rsidRPr="000F6FA7" w:rsidRDefault="00C13DF8" w:rsidP="00DE13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3DF8" w:rsidRPr="000F6FA7" w:rsidRDefault="00C13DF8" w:rsidP="00DE13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135D" w:rsidRPr="000F6FA7" w:rsidRDefault="00DE135D" w:rsidP="00DE13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Глава Петровского сельсовета </w:t>
      </w:r>
    </w:p>
    <w:p w:rsidR="00DE135D" w:rsidRPr="00D109DC" w:rsidRDefault="00DE135D" w:rsidP="00DE135D">
      <w:pPr>
        <w:spacing w:after="0" w:line="240" w:lineRule="auto"/>
        <w:jc w:val="both"/>
        <w:rPr>
          <w:sz w:val="28"/>
          <w:szCs w:val="28"/>
        </w:rPr>
        <w:sectPr w:rsidR="00DE135D" w:rsidRPr="00D109DC" w:rsidSect="00DE135D">
          <w:pgSz w:w="11906" w:h="16838" w:code="9"/>
          <w:pgMar w:top="851" w:right="924" w:bottom="851" w:left="1418" w:header="709" w:footer="709" w:gutter="0"/>
          <w:cols w:space="708"/>
          <w:docGrid w:linePitch="360"/>
        </w:sectPr>
      </w:pPr>
      <w:r w:rsidRPr="000F6FA7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  <w:r w:rsidRPr="000F6FA7">
        <w:rPr>
          <w:rFonts w:ascii="Times New Roman" w:hAnsi="Times New Roman"/>
          <w:sz w:val="24"/>
          <w:szCs w:val="24"/>
        </w:rPr>
        <w:tab/>
      </w:r>
      <w:r w:rsidRPr="000F6FA7">
        <w:rPr>
          <w:rFonts w:ascii="Times New Roman" w:hAnsi="Times New Roman"/>
          <w:sz w:val="24"/>
          <w:szCs w:val="24"/>
        </w:rPr>
        <w:tab/>
      </w:r>
      <w:r w:rsidRPr="000F6FA7">
        <w:rPr>
          <w:rFonts w:ascii="Times New Roman" w:hAnsi="Times New Roman"/>
          <w:sz w:val="24"/>
          <w:szCs w:val="24"/>
        </w:rPr>
        <w:tab/>
        <w:t xml:space="preserve">   </w:t>
      </w:r>
      <w:r w:rsidR="00700740" w:rsidRPr="000F6FA7">
        <w:rPr>
          <w:rFonts w:ascii="Times New Roman" w:hAnsi="Times New Roman"/>
          <w:sz w:val="24"/>
          <w:szCs w:val="24"/>
        </w:rPr>
        <w:t xml:space="preserve"> В.А. </w:t>
      </w:r>
      <w:proofErr w:type="spellStart"/>
      <w:r w:rsidR="00772D12" w:rsidRPr="000F6FA7">
        <w:rPr>
          <w:rFonts w:ascii="Times New Roman" w:hAnsi="Times New Roman"/>
          <w:sz w:val="24"/>
          <w:szCs w:val="24"/>
        </w:rPr>
        <w:t>Кофанов</w:t>
      </w:r>
      <w:proofErr w:type="spellEnd"/>
    </w:p>
    <w:p w:rsidR="0062704A" w:rsidRDefault="000F6FA7" w:rsidP="0062704A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Arial" w:hAnsi="Arial" w:cs="Arial"/>
          <w:sz w:val="72"/>
          <w:szCs w:val="24"/>
        </w:rPr>
        <w:lastRenderedPageBreak/>
        <w:pict>
          <v:rect id="Прямоугольник 2" o:spid="_x0000_s1026" style="position:absolute;left:0;text-align:left;margin-left:0;margin-top:0;width:621.05pt;height:46.05pt;z-index:251660288;visibility:visible;mso-width-percent:1050;mso-height-percent:900;mso-position-horizontal:center;mso-position-horizontal-relative:page;mso-position-vertical:bottom;mso-position-vertical-relative:page;mso-width-percent:1050;mso-height-percent:900;mso-height-relative:top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" o:allowincell="f" fillcolor="#9bbb59" strokecolor="#f2f2f2" strokeweight="3pt">
            <v:shadow on="t" type="perspective" color="#4e6128" opacity=".5" offset="1pt" offset2="-1pt"/>
            <w10:wrap anchorx="page" anchory="page"/>
          </v:rect>
        </w:pict>
      </w:r>
      <w:r>
        <w:rPr>
          <w:rFonts w:ascii="Arial" w:hAnsi="Arial" w:cs="Arial"/>
          <w:sz w:val="72"/>
          <w:szCs w:val="24"/>
        </w:rPr>
        <w:pict>
          <v:rect id="Прямоугольник 5" o:spid="_x0000_s1027" style="position:absolute;left:0;text-align:left;margin-left:38.4pt;margin-top:-19.55pt;width:7.15pt;height:878.9pt;z-index:251661312;visibility:visible;mso-height-percent:1050;mso-position-horizontal-relative:page;mso-position-vertical-relative:page;mso-height-percent: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" o:allowincell="f" fillcolor="#9bbb59" strokecolor="#f2f2f2" strokeweight="3pt">
            <v:shadow on="t" type="perspective" color="#4e6128" opacity=".5" offset="1pt" offset2="-1pt"/>
            <w10:wrap anchorx="margin" anchory="page"/>
          </v:rect>
        </w:pict>
      </w:r>
      <w:r>
        <w:rPr>
          <w:rFonts w:ascii="Arial" w:hAnsi="Arial" w:cs="Arial"/>
          <w:sz w:val="72"/>
          <w:szCs w:val="24"/>
        </w:rPr>
        <w:pict>
          <v:rect id="Прямоугольник 4" o:spid="_x0000_s1028" style="position:absolute;left:0;text-align:left;margin-left:569.9pt;margin-top:-19.55pt;width:7.15pt;height:878.9pt;z-index:251662336;visibility:visible;mso-height-percent:1050;mso-position-horizontal-relative:page;mso-position-vertical-relative:page;mso-height-percent: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" o:allowincell="f" fillcolor="#9bbb59" strokecolor="#f2f2f2" strokeweight="3pt">
            <v:shadow on="t" type="perspective" color="#4e6128" opacity=".5" offset="1pt" offset2="-1pt"/>
            <w10:wrap anchorx="margin" anchory="page"/>
          </v:rect>
        </w:pict>
      </w:r>
      <w:r>
        <w:rPr>
          <w:rFonts w:ascii="Arial" w:hAnsi="Arial" w:cs="Arial"/>
          <w:sz w:val="72"/>
          <w:szCs w:val="24"/>
        </w:rPr>
        <w:pict>
          <v:rect id="Прямоугольник 3" o:spid="_x0000_s1029" style="position:absolute;left:0;text-align:left;margin-left:-13.4pt;margin-top:1.5pt;width:621.05pt;height:46pt;z-index:251663360;visibility:visible;mso-width-percent:1050;mso-height-percent:900;mso-position-horizontal-relative:page;mso-position-vertical-relative:page;mso-width-percent:1050;mso-height-percent:900;mso-height-relative:top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" o:allowincell="f" fillcolor="#9bbb59" strokecolor="#f2f2f2" strokeweight="3pt">
            <v:shadow on="t" type="perspective" color="#4e6128" opacity=".5" offset="1pt" offset2="-1pt"/>
            <w10:wrap anchorx="page" anchory="margin"/>
          </v:rect>
        </w:pict>
      </w:r>
      <w:r>
        <w:rPr>
          <w:noProof/>
          <w:sz w:val="40"/>
        </w:rPr>
        <w:pict>
          <v:rect id="_x0000_s1030" style="position:absolute;left:0;text-align:left;margin-left:0;margin-top:0;width:621.05pt;height:46.05pt;z-index:251664384;visibility:visible;mso-width-percent:1050;mso-height-percent:900;mso-position-horizontal:center;mso-position-horizontal-relative:page;mso-position-vertical:bottom;mso-position-vertical-relative:page;mso-width-percent:1050;mso-height-percent:900;mso-height-relative:top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" o:allowincell="f" fillcolor="#9bbb59" strokecolor="#f2f2f2" strokeweight="3pt">
            <v:shadow on="t" type="perspective" color="#4e6128" opacity=".5" offset="1pt" offset2="-1pt"/>
            <w10:wrap anchorx="page" anchory="page"/>
          </v:rect>
        </w:pict>
      </w:r>
      <w:r>
        <w:rPr>
          <w:noProof/>
          <w:sz w:val="40"/>
        </w:rPr>
        <w:pict>
          <v:rect id="_x0000_s1033" style="position:absolute;left:0;text-align:left;margin-left:38.4pt;margin-top:-19.55pt;width:7.15pt;height:878.9pt;z-index:251667456;visibility:visible;mso-height-percent:1050;mso-position-horizontal-relative:page;mso-position-vertical-relative:page;mso-height-percent: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" o:allowincell="f" fillcolor="#9bbb59" strokecolor="#f2f2f2" strokeweight="3pt">
            <v:shadow on="t" type="perspective" color="#4e6128" opacity=".5" offset="1pt" offset2="-1pt"/>
            <w10:wrap anchorx="margin" anchory="page"/>
          </v:rect>
        </w:pict>
      </w:r>
      <w:r>
        <w:rPr>
          <w:noProof/>
          <w:sz w:val="40"/>
        </w:rPr>
        <w:pict>
          <v:rect id="_x0000_s1032" style="position:absolute;left:0;text-align:left;margin-left:569.9pt;margin-top:-19.55pt;width:7.15pt;height:878.9pt;z-index:251666432;visibility:visible;mso-height-percent:1050;mso-position-horizontal-relative:page;mso-position-vertical-relative:page;mso-height-percent: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" o:allowincell="f" fillcolor="#9bbb59" strokecolor="#f2f2f2" strokeweight="3pt">
            <v:shadow on="t" type="perspective" color="#4e6128" opacity=".5" offset="1pt" offset2="-1pt"/>
            <w10:wrap anchorx="margin" anchory="page"/>
          </v:rect>
        </w:pict>
      </w:r>
      <w:r>
        <w:rPr>
          <w:noProof/>
          <w:sz w:val="40"/>
        </w:rPr>
        <w:pict>
          <v:rect id="_x0000_s1031" style="position:absolute;left:0;text-align:left;margin-left:-13.4pt;margin-top:1.5pt;width:621.05pt;height:46pt;z-index:251665408;visibility:visible;mso-width-percent:1050;mso-height-percent:900;mso-position-horizontal-relative:page;mso-position-vertical-relative:page;mso-width-percent:1050;mso-height-percent:900;mso-height-relative:top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" o:allowincell="f" fillcolor="#9bbb59" strokecolor="#f2f2f2" strokeweight="3pt">
            <v:shadow on="t" type="perspective" color="#4e6128" opacity=".5" offset="1pt" offset2="-1pt"/>
            <w10:wrap anchorx="page" anchory="margin"/>
          </v:rect>
        </w:pict>
      </w:r>
      <w:r w:rsidR="0062704A" w:rsidRPr="002A1438">
        <w:rPr>
          <w:rFonts w:ascii="Cambria" w:hAnsi="Cambria"/>
          <w:sz w:val="28"/>
          <w:szCs w:val="72"/>
        </w:rPr>
        <w:t>У</w:t>
      </w:r>
      <w:r w:rsidR="0062704A">
        <w:rPr>
          <w:rFonts w:ascii="Cambria" w:hAnsi="Cambria"/>
          <w:sz w:val="28"/>
          <w:szCs w:val="72"/>
        </w:rPr>
        <w:t xml:space="preserve">тверждена </w:t>
      </w:r>
    </w:p>
    <w:p w:rsidR="0062704A" w:rsidRDefault="0062704A" w:rsidP="0062704A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>постановлением</w:t>
      </w:r>
    </w:p>
    <w:p w:rsidR="0062704A" w:rsidRDefault="0062704A" w:rsidP="0062704A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 xml:space="preserve">администрации </w:t>
      </w:r>
    </w:p>
    <w:p w:rsidR="0062704A" w:rsidRDefault="0062704A" w:rsidP="0062704A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>Петровского сельсовета</w:t>
      </w:r>
    </w:p>
    <w:p w:rsidR="0062704A" w:rsidRDefault="0062704A" w:rsidP="0062704A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>Ордынского района</w:t>
      </w:r>
    </w:p>
    <w:p w:rsidR="0062704A" w:rsidRDefault="0062704A" w:rsidP="0062704A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 xml:space="preserve"> Новосибирской области</w:t>
      </w:r>
    </w:p>
    <w:p w:rsidR="0062704A" w:rsidRDefault="0062704A" w:rsidP="0062704A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 xml:space="preserve">от 07.12.2017г. №130/1 </w:t>
      </w:r>
    </w:p>
    <w:p w:rsidR="00330526" w:rsidRDefault="00330526" w:rsidP="0062704A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 xml:space="preserve">внесены изменения </w:t>
      </w:r>
    </w:p>
    <w:p w:rsidR="00330526" w:rsidRDefault="00330526" w:rsidP="0062704A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>постановлением</w:t>
      </w:r>
    </w:p>
    <w:p w:rsidR="00330526" w:rsidRDefault="00330526" w:rsidP="0062704A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 xml:space="preserve">администрации </w:t>
      </w:r>
    </w:p>
    <w:p w:rsidR="00330526" w:rsidRDefault="00330526" w:rsidP="0062704A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>Петровского сельсовета</w:t>
      </w:r>
    </w:p>
    <w:p w:rsidR="00330526" w:rsidRDefault="00330526" w:rsidP="0062704A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 xml:space="preserve"> Ордынского района </w:t>
      </w:r>
    </w:p>
    <w:p w:rsidR="00330526" w:rsidRDefault="00330526" w:rsidP="0062704A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>Новосибирской области</w:t>
      </w:r>
    </w:p>
    <w:p w:rsidR="0062704A" w:rsidRDefault="00330526" w:rsidP="0062704A">
      <w:pPr>
        <w:pStyle w:val="a6"/>
        <w:jc w:val="right"/>
        <w:rPr>
          <w:rFonts w:ascii="Cambria" w:hAnsi="Cambria"/>
          <w:sz w:val="28"/>
          <w:szCs w:val="72"/>
        </w:rPr>
      </w:pPr>
      <w:r w:rsidRPr="00DE135D">
        <w:rPr>
          <w:rFonts w:ascii="Cambria" w:hAnsi="Cambria"/>
          <w:sz w:val="28"/>
          <w:szCs w:val="72"/>
        </w:rPr>
        <w:t>от</w:t>
      </w:r>
      <w:r w:rsidR="00DE135D" w:rsidRPr="00DE135D">
        <w:rPr>
          <w:rFonts w:ascii="Cambria" w:hAnsi="Cambria"/>
          <w:sz w:val="28"/>
          <w:szCs w:val="72"/>
        </w:rPr>
        <w:t>28</w:t>
      </w:r>
      <w:r w:rsidRPr="00DE135D">
        <w:rPr>
          <w:rFonts w:ascii="Cambria" w:hAnsi="Cambria"/>
          <w:sz w:val="28"/>
          <w:szCs w:val="72"/>
        </w:rPr>
        <w:t>.</w:t>
      </w:r>
      <w:r w:rsidR="00DE135D" w:rsidRPr="00DE135D">
        <w:rPr>
          <w:rFonts w:ascii="Cambria" w:hAnsi="Cambria"/>
          <w:sz w:val="28"/>
          <w:szCs w:val="72"/>
        </w:rPr>
        <w:t>0</w:t>
      </w:r>
      <w:r w:rsidRPr="00DE135D">
        <w:rPr>
          <w:rFonts w:ascii="Cambria" w:hAnsi="Cambria"/>
          <w:sz w:val="28"/>
          <w:szCs w:val="72"/>
        </w:rPr>
        <w:t>2.201</w:t>
      </w:r>
      <w:r w:rsidR="00DE135D" w:rsidRPr="00DE135D">
        <w:rPr>
          <w:rFonts w:ascii="Cambria" w:hAnsi="Cambria"/>
          <w:sz w:val="28"/>
          <w:szCs w:val="72"/>
        </w:rPr>
        <w:t>9</w:t>
      </w:r>
      <w:r w:rsidRPr="00DE135D">
        <w:rPr>
          <w:rFonts w:ascii="Cambria" w:hAnsi="Cambria"/>
          <w:sz w:val="28"/>
          <w:szCs w:val="72"/>
        </w:rPr>
        <w:t xml:space="preserve"> г. №_</w:t>
      </w:r>
      <w:r w:rsidR="00DE135D">
        <w:rPr>
          <w:rFonts w:ascii="Cambria" w:hAnsi="Cambria"/>
          <w:sz w:val="28"/>
          <w:szCs w:val="72"/>
        </w:rPr>
        <w:t>22</w:t>
      </w:r>
      <w:r>
        <w:rPr>
          <w:rFonts w:ascii="Cambria" w:hAnsi="Cambria"/>
          <w:sz w:val="28"/>
          <w:szCs w:val="72"/>
        </w:rPr>
        <w:t xml:space="preserve"> </w:t>
      </w:r>
    </w:p>
    <w:p w:rsidR="00E553D7" w:rsidRDefault="00E553D7" w:rsidP="00E553D7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 xml:space="preserve">внесены изменения </w:t>
      </w:r>
    </w:p>
    <w:p w:rsidR="00E553D7" w:rsidRDefault="00E553D7" w:rsidP="00E553D7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>постановлением</w:t>
      </w:r>
    </w:p>
    <w:p w:rsidR="00E553D7" w:rsidRDefault="00E553D7" w:rsidP="00E553D7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 xml:space="preserve">администрации </w:t>
      </w:r>
    </w:p>
    <w:p w:rsidR="00E553D7" w:rsidRDefault="00E553D7" w:rsidP="00E553D7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>Петровского сельсовета</w:t>
      </w:r>
    </w:p>
    <w:p w:rsidR="00E553D7" w:rsidRDefault="00E553D7" w:rsidP="00E553D7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 xml:space="preserve"> Ордынского района </w:t>
      </w:r>
    </w:p>
    <w:p w:rsidR="00E553D7" w:rsidRDefault="00E553D7" w:rsidP="00E553D7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>Новосибирской области</w:t>
      </w:r>
    </w:p>
    <w:p w:rsidR="0062704A" w:rsidRDefault="00772D12" w:rsidP="00772D12">
      <w:pPr>
        <w:pStyle w:val="a6"/>
        <w:jc w:val="right"/>
        <w:rPr>
          <w:rFonts w:ascii="Cambria" w:hAnsi="Cambria"/>
          <w:sz w:val="28"/>
          <w:szCs w:val="72"/>
        </w:rPr>
      </w:pPr>
      <w:r>
        <w:rPr>
          <w:rFonts w:ascii="Cambria" w:hAnsi="Cambria"/>
          <w:sz w:val="28"/>
          <w:szCs w:val="72"/>
        </w:rPr>
        <w:t>о</w:t>
      </w:r>
      <w:r w:rsidR="00E553D7" w:rsidRPr="00DE135D">
        <w:rPr>
          <w:rFonts w:ascii="Cambria" w:hAnsi="Cambria"/>
          <w:sz w:val="28"/>
          <w:szCs w:val="72"/>
        </w:rPr>
        <w:t>т</w:t>
      </w:r>
      <w:r w:rsidR="000F6FA7">
        <w:rPr>
          <w:rFonts w:ascii="Cambria" w:hAnsi="Cambria"/>
          <w:sz w:val="28"/>
          <w:szCs w:val="72"/>
        </w:rPr>
        <w:t xml:space="preserve"> 21</w:t>
      </w:r>
      <w:r w:rsidR="00E553D7" w:rsidRPr="00DE135D">
        <w:rPr>
          <w:rFonts w:ascii="Cambria" w:hAnsi="Cambria"/>
          <w:sz w:val="28"/>
          <w:szCs w:val="72"/>
        </w:rPr>
        <w:t>.0</w:t>
      </w:r>
      <w:r>
        <w:rPr>
          <w:rFonts w:ascii="Cambria" w:hAnsi="Cambria"/>
          <w:sz w:val="28"/>
          <w:szCs w:val="72"/>
        </w:rPr>
        <w:t>6</w:t>
      </w:r>
      <w:r w:rsidR="00E553D7">
        <w:rPr>
          <w:rFonts w:ascii="Cambria" w:hAnsi="Cambria"/>
          <w:sz w:val="28"/>
          <w:szCs w:val="72"/>
        </w:rPr>
        <w:t>.2021</w:t>
      </w:r>
      <w:r w:rsidR="000F6FA7">
        <w:rPr>
          <w:rFonts w:ascii="Cambria" w:hAnsi="Cambria"/>
          <w:sz w:val="28"/>
          <w:szCs w:val="72"/>
        </w:rPr>
        <w:t xml:space="preserve"> г. № 9</w:t>
      </w:r>
      <w:r w:rsidR="00E553D7">
        <w:rPr>
          <w:rFonts w:ascii="Cambria" w:hAnsi="Cambria"/>
          <w:sz w:val="28"/>
          <w:szCs w:val="72"/>
        </w:rPr>
        <w:t>0</w:t>
      </w:r>
    </w:p>
    <w:p w:rsidR="00772D12" w:rsidRDefault="00772D12" w:rsidP="00772D12">
      <w:pPr>
        <w:pStyle w:val="a6"/>
        <w:jc w:val="right"/>
        <w:rPr>
          <w:rFonts w:ascii="Cambria" w:hAnsi="Cambria"/>
          <w:sz w:val="28"/>
          <w:szCs w:val="72"/>
        </w:rPr>
      </w:pPr>
    </w:p>
    <w:p w:rsidR="00772D12" w:rsidRDefault="00772D12" w:rsidP="00772D12">
      <w:pPr>
        <w:pStyle w:val="a6"/>
        <w:jc w:val="right"/>
        <w:rPr>
          <w:rFonts w:ascii="Cambria" w:hAnsi="Cambria"/>
          <w:sz w:val="28"/>
          <w:szCs w:val="72"/>
        </w:rPr>
      </w:pPr>
    </w:p>
    <w:p w:rsidR="00772D12" w:rsidRPr="00772D12" w:rsidRDefault="00772D12" w:rsidP="00772D12">
      <w:pPr>
        <w:pStyle w:val="a6"/>
        <w:jc w:val="right"/>
        <w:rPr>
          <w:rFonts w:ascii="Cambria" w:hAnsi="Cambria"/>
          <w:sz w:val="28"/>
          <w:szCs w:val="72"/>
        </w:rPr>
      </w:pPr>
    </w:p>
    <w:p w:rsidR="00772D12" w:rsidRPr="00AC1A5D" w:rsidRDefault="00772D12" w:rsidP="0062704A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jc w:val="center"/>
        <w:rPr>
          <w:rFonts w:ascii="Arial" w:hAnsi="Arial" w:cs="Arial"/>
          <w:sz w:val="32"/>
          <w:szCs w:val="24"/>
        </w:rPr>
      </w:pPr>
      <w:r w:rsidRPr="00AC1A5D">
        <w:rPr>
          <w:rFonts w:ascii="Arial" w:hAnsi="Arial" w:cs="Arial"/>
          <w:sz w:val="32"/>
          <w:szCs w:val="24"/>
        </w:rPr>
        <w:t xml:space="preserve">Муниципальная программа </w:t>
      </w:r>
    </w:p>
    <w:p w:rsidR="0062704A" w:rsidRPr="00AC1A5D" w:rsidRDefault="0062704A" w:rsidP="0062704A">
      <w:pPr>
        <w:pStyle w:val="a6"/>
        <w:jc w:val="center"/>
        <w:rPr>
          <w:rFonts w:ascii="Arial" w:hAnsi="Arial" w:cs="Arial"/>
          <w:sz w:val="32"/>
          <w:szCs w:val="24"/>
        </w:rPr>
      </w:pPr>
      <w:r w:rsidRPr="00AC1A5D">
        <w:rPr>
          <w:rFonts w:ascii="Arial" w:hAnsi="Arial" w:cs="Arial"/>
          <w:sz w:val="32"/>
          <w:szCs w:val="24"/>
        </w:rPr>
        <w:t>«Формирование современной</w:t>
      </w:r>
      <w:r w:rsidR="00E553D7">
        <w:rPr>
          <w:rFonts w:ascii="Arial" w:hAnsi="Arial" w:cs="Arial"/>
          <w:sz w:val="32"/>
          <w:szCs w:val="24"/>
        </w:rPr>
        <w:t xml:space="preserve"> городской среды на территории </w:t>
      </w:r>
      <w:r w:rsidRPr="00AC1A5D">
        <w:rPr>
          <w:rFonts w:ascii="Arial" w:hAnsi="Arial" w:cs="Arial"/>
          <w:sz w:val="32"/>
          <w:szCs w:val="24"/>
        </w:rPr>
        <w:t xml:space="preserve">п. Петровский Ордынского района Новосибирской области </w:t>
      </w:r>
    </w:p>
    <w:p w:rsidR="0062704A" w:rsidRPr="00772D12" w:rsidRDefault="0062704A" w:rsidP="00772D12">
      <w:pPr>
        <w:pStyle w:val="a6"/>
        <w:jc w:val="center"/>
        <w:rPr>
          <w:rFonts w:ascii="Arial" w:hAnsi="Arial" w:cs="Arial"/>
          <w:sz w:val="32"/>
          <w:szCs w:val="24"/>
        </w:rPr>
      </w:pPr>
      <w:r w:rsidRPr="00AC1A5D">
        <w:rPr>
          <w:rFonts w:ascii="Arial" w:hAnsi="Arial" w:cs="Arial"/>
          <w:sz w:val="32"/>
          <w:szCs w:val="24"/>
        </w:rPr>
        <w:t>на 2018-20</w:t>
      </w:r>
      <w:r w:rsidRPr="00DE135D">
        <w:rPr>
          <w:rFonts w:ascii="Arial" w:hAnsi="Arial" w:cs="Arial"/>
          <w:sz w:val="32"/>
          <w:szCs w:val="24"/>
        </w:rPr>
        <w:t>2</w:t>
      </w:r>
      <w:r w:rsidR="00330526" w:rsidRPr="00DE135D">
        <w:rPr>
          <w:rFonts w:ascii="Arial" w:hAnsi="Arial" w:cs="Arial"/>
          <w:sz w:val="32"/>
          <w:szCs w:val="24"/>
        </w:rPr>
        <w:t>4</w:t>
      </w:r>
      <w:r w:rsidR="00772D12">
        <w:rPr>
          <w:rFonts w:ascii="Arial" w:hAnsi="Arial" w:cs="Arial"/>
          <w:sz w:val="32"/>
          <w:szCs w:val="24"/>
        </w:rPr>
        <w:t xml:space="preserve"> годы»</w:t>
      </w:r>
    </w:p>
    <w:p w:rsidR="0062704A" w:rsidRPr="00AC1A5D" w:rsidRDefault="0062704A" w:rsidP="00330526">
      <w:pPr>
        <w:pStyle w:val="a6"/>
        <w:rPr>
          <w:rFonts w:ascii="Arial" w:hAnsi="Arial" w:cs="Arial"/>
          <w:sz w:val="24"/>
          <w:szCs w:val="24"/>
        </w:rPr>
      </w:pPr>
    </w:p>
    <w:p w:rsidR="0062704A" w:rsidRDefault="0062704A" w:rsidP="00330526">
      <w:pPr>
        <w:pStyle w:val="a6"/>
        <w:rPr>
          <w:rFonts w:ascii="Arial" w:hAnsi="Arial" w:cs="Arial"/>
          <w:sz w:val="24"/>
          <w:szCs w:val="24"/>
        </w:rPr>
      </w:pPr>
    </w:p>
    <w:p w:rsidR="00772D12" w:rsidRDefault="00772D12" w:rsidP="00330526">
      <w:pPr>
        <w:pStyle w:val="a6"/>
        <w:rPr>
          <w:rFonts w:ascii="Arial" w:hAnsi="Arial" w:cs="Arial"/>
          <w:sz w:val="24"/>
          <w:szCs w:val="24"/>
        </w:rPr>
      </w:pPr>
    </w:p>
    <w:p w:rsidR="00772D12" w:rsidRDefault="00772D12" w:rsidP="00330526">
      <w:pPr>
        <w:pStyle w:val="a6"/>
        <w:rPr>
          <w:rFonts w:ascii="Arial" w:hAnsi="Arial" w:cs="Arial"/>
          <w:sz w:val="24"/>
          <w:szCs w:val="24"/>
        </w:rPr>
      </w:pPr>
    </w:p>
    <w:p w:rsidR="00772D12" w:rsidRDefault="00772D12" w:rsidP="00330526">
      <w:pPr>
        <w:pStyle w:val="a6"/>
        <w:rPr>
          <w:rFonts w:ascii="Arial" w:hAnsi="Arial" w:cs="Arial"/>
          <w:sz w:val="24"/>
          <w:szCs w:val="24"/>
        </w:rPr>
      </w:pPr>
    </w:p>
    <w:p w:rsidR="00772D12" w:rsidRDefault="00772D12" w:rsidP="00330526">
      <w:pPr>
        <w:pStyle w:val="a6"/>
        <w:rPr>
          <w:rFonts w:ascii="Arial" w:hAnsi="Arial" w:cs="Arial"/>
          <w:sz w:val="24"/>
          <w:szCs w:val="24"/>
        </w:rPr>
      </w:pPr>
    </w:p>
    <w:p w:rsidR="00772D12" w:rsidRDefault="00772D12" w:rsidP="00330526">
      <w:pPr>
        <w:pStyle w:val="a6"/>
        <w:rPr>
          <w:rFonts w:ascii="Arial" w:hAnsi="Arial" w:cs="Arial"/>
          <w:sz w:val="24"/>
          <w:szCs w:val="24"/>
        </w:rPr>
      </w:pPr>
    </w:p>
    <w:p w:rsidR="00772D12" w:rsidRDefault="00772D12" w:rsidP="00330526">
      <w:pPr>
        <w:pStyle w:val="a6"/>
        <w:rPr>
          <w:rFonts w:ascii="Arial" w:hAnsi="Arial" w:cs="Arial"/>
          <w:sz w:val="24"/>
          <w:szCs w:val="24"/>
        </w:rPr>
      </w:pPr>
    </w:p>
    <w:p w:rsidR="00772D12" w:rsidRDefault="00772D12" w:rsidP="00330526">
      <w:pPr>
        <w:pStyle w:val="a6"/>
        <w:rPr>
          <w:rFonts w:ascii="Arial" w:hAnsi="Arial" w:cs="Arial"/>
          <w:sz w:val="24"/>
          <w:szCs w:val="24"/>
        </w:rPr>
      </w:pPr>
    </w:p>
    <w:p w:rsidR="00772D12" w:rsidRDefault="00772D12" w:rsidP="00330526">
      <w:pPr>
        <w:pStyle w:val="a6"/>
        <w:rPr>
          <w:rFonts w:ascii="Arial" w:hAnsi="Arial" w:cs="Arial"/>
          <w:sz w:val="24"/>
          <w:szCs w:val="24"/>
        </w:rPr>
      </w:pPr>
    </w:p>
    <w:p w:rsidR="00772D12" w:rsidRDefault="00772D12" w:rsidP="00330526">
      <w:pPr>
        <w:pStyle w:val="a6"/>
        <w:rPr>
          <w:rFonts w:ascii="Arial" w:hAnsi="Arial" w:cs="Arial"/>
          <w:sz w:val="24"/>
          <w:szCs w:val="24"/>
        </w:rPr>
      </w:pPr>
    </w:p>
    <w:p w:rsidR="00772D12" w:rsidRDefault="00772D12" w:rsidP="00330526">
      <w:pPr>
        <w:pStyle w:val="a6"/>
        <w:rPr>
          <w:rFonts w:ascii="Arial" w:hAnsi="Arial" w:cs="Arial"/>
          <w:sz w:val="24"/>
          <w:szCs w:val="24"/>
        </w:rPr>
      </w:pPr>
    </w:p>
    <w:p w:rsidR="00772D12" w:rsidRDefault="00772D12" w:rsidP="00330526">
      <w:pPr>
        <w:pStyle w:val="a6"/>
        <w:rPr>
          <w:rFonts w:ascii="Arial" w:hAnsi="Arial" w:cs="Arial"/>
          <w:sz w:val="24"/>
          <w:szCs w:val="24"/>
        </w:rPr>
      </w:pPr>
    </w:p>
    <w:p w:rsidR="00772D12" w:rsidRPr="00AC1A5D" w:rsidRDefault="00772D12" w:rsidP="00330526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jc w:val="center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Администрация Петровского сельсовета</w:t>
      </w:r>
    </w:p>
    <w:p w:rsidR="00DA2A57" w:rsidRPr="00700740" w:rsidRDefault="0062704A" w:rsidP="0070074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Ордынск</w:t>
      </w:r>
      <w:r w:rsidR="00700740">
        <w:rPr>
          <w:rFonts w:ascii="Arial" w:hAnsi="Arial" w:cs="Arial"/>
          <w:sz w:val="24"/>
          <w:szCs w:val="24"/>
        </w:rPr>
        <w:t>ого района Новосибирской област</w:t>
      </w:r>
      <w:r w:rsidR="00E20253">
        <w:rPr>
          <w:rFonts w:ascii="Arial" w:hAnsi="Arial" w:cs="Arial"/>
          <w:sz w:val="24"/>
          <w:szCs w:val="24"/>
        </w:rPr>
        <w:t>и</w:t>
      </w:r>
    </w:p>
    <w:p w:rsidR="0062704A" w:rsidRPr="000F6FA7" w:rsidRDefault="0062704A" w:rsidP="0062704A">
      <w:pPr>
        <w:jc w:val="center"/>
        <w:rPr>
          <w:rFonts w:ascii="Times New Roman" w:hAnsi="Times New Roman"/>
          <w:b/>
          <w:sz w:val="24"/>
          <w:szCs w:val="24"/>
        </w:rPr>
      </w:pPr>
      <w:r w:rsidRPr="000F6FA7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:rsidR="0062704A" w:rsidRPr="000F6FA7" w:rsidRDefault="0062704A" w:rsidP="006270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Муниципальной программы </w:t>
      </w:r>
    </w:p>
    <w:p w:rsidR="0062704A" w:rsidRPr="000F6FA7" w:rsidRDefault="0062704A" w:rsidP="006270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«Формирование современной</w:t>
      </w:r>
      <w:r w:rsidR="00675AAF" w:rsidRPr="000F6FA7">
        <w:rPr>
          <w:rFonts w:ascii="Times New Roman" w:hAnsi="Times New Roman"/>
          <w:sz w:val="24"/>
          <w:szCs w:val="24"/>
        </w:rPr>
        <w:t xml:space="preserve"> городской среды на территории </w:t>
      </w:r>
      <w:r w:rsidRPr="000F6FA7">
        <w:rPr>
          <w:rFonts w:ascii="Times New Roman" w:hAnsi="Times New Roman"/>
          <w:sz w:val="24"/>
          <w:szCs w:val="24"/>
        </w:rPr>
        <w:t>п. Петровский Ордынского района Новосибирской области</w:t>
      </w:r>
    </w:p>
    <w:p w:rsidR="0062704A" w:rsidRPr="000F6FA7" w:rsidRDefault="0062704A" w:rsidP="003305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 на 2018-202</w:t>
      </w:r>
      <w:r w:rsidR="00330526" w:rsidRPr="000F6FA7">
        <w:rPr>
          <w:rFonts w:ascii="Times New Roman" w:hAnsi="Times New Roman"/>
          <w:sz w:val="24"/>
          <w:szCs w:val="24"/>
        </w:rPr>
        <w:t>4</w:t>
      </w:r>
      <w:r w:rsidRPr="000F6FA7">
        <w:rPr>
          <w:rFonts w:ascii="Times New Roman" w:hAnsi="Times New Roman"/>
          <w:sz w:val="24"/>
          <w:szCs w:val="24"/>
        </w:rPr>
        <w:t xml:space="preserve"> годы»</w:t>
      </w:r>
    </w:p>
    <w:p w:rsidR="0062704A" w:rsidRPr="000F6FA7" w:rsidRDefault="0062704A" w:rsidP="006270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62704A" w:rsidRPr="000F6FA7" w:rsidTr="004228E8">
        <w:tc>
          <w:tcPr>
            <w:tcW w:w="3369" w:type="dxa"/>
          </w:tcPr>
          <w:p w:rsidR="0062704A" w:rsidRPr="000F6FA7" w:rsidRDefault="0062704A" w:rsidP="00422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095" w:type="dxa"/>
          </w:tcPr>
          <w:p w:rsidR="0062704A" w:rsidRPr="000F6FA7" w:rsidRDefault="0062704A" w:rsidP="00422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Администрация Петровского сельсовета Ордынского района Новосибирской области</w:t>
            </w:r>
          </w:p>
        </w:tc>
      </w:tr>
      <w:tr w:rsidR="0062704A" w:rsidRPr="000F6FA7" w:rsidTr="004228E8">
        <w:tc>
          <w:tcPr>
            <w:tcW w:w="3369" w:type="dxa"/>
          </w:tcPr>
          <w:p w:rsidR="0062704A" w:rsidRPr="000F6FA7" w:rsidRDefault="0062704A" w:rsidP="00422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095" w:type="dxa"/>
          </w:tcPr>
          <w:p w:rsidR="00E40987" w:rsidRPr="000F6FA7" w:rsidRDefault="0062704A" w:rsidP="006A1F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повышение качества и комфорта городской среды на территории п. Петровский Ордынског</w:t>
            </w:r>
            <w:r w:rsidR="00675AAF" w:rsidRPr="000F6FA7">
              <w:rPr>
                <w:rFonts w:ascii="Times New Roman" w:hAnsi="Times New Roman"/>
                <w:sz w:val="24"/>
                <w:szCs w:val="24"/>
              </w:rPr>
              <w:t xml:space="preserve">о района Новосибирской области </w:t>
            </w:r>
            <w:r w:rsidRPr="000F6FA7">
              <w:rPr>
                <w:rFonts w:ascii="Times New Roman" w:hAnsi="Times New Roman"/>
                <w:sz w:val="24"/>
                <w:szCs w:val="24"/>
              </w:rPr>
              <w:t>(далее – п. Петровский)</w:t>
            </w:r>
            <w:r w:rsidR="00E40987" w:rsidRPr="000F6FA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2704A" w:rsidRPr="000F6FA7" w:rsidTr="004228E8">
        <w:tc>
          <w:tcPr>
            <w:tcW w:w="3369" w:type="dxa"/>
          </w:tcPr>
          <w:p w:rsidR="0062704A" w:rsidRPr="000F6FA7" w:rsidRDefault="0062704A" w:rsidP="00422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095" w:type="dxa"/>
          </w:tcPr>
          <w:p w:rsidR="0062704A" w:rsidRPr="000F6FA7" w:rsidRDefault="0062704A" w:rsidP="006270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 xml:space="preserve">- обеспечение формирования единого облика </w:t>
            </w:r>
            <w:r w:rsidR="00D93FAD" w:rsidRPr="000F6FA7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0F6FA7">
              <w:rPr>
                <w:rFonts w:ascii="Times New Roman" w:hAnsi="Times New Roman"/>
                <w:sz w:val="24"/>
                <w:szCs w:val="24"/>
              </w:rPr>
              <w:t xml:space="preserve">п. Петровский; </w:t>
            </w:r>
          </w:p>
          <w:p w:rsidR="0062704A" w:rsidRPr="000F6FA7" w:rsidRDefault="0062704A" w:rsidP="006270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- обеспечение создания, содержания и развития объектов благоустройства на территории п Петровский, включая объекты, находящиеся в частной собственности и прилегающие к ним территории;</w:t>
            </w:r>
          </w:p>
          <w:p w:rsidR="0062704A" w:rsidRPr="000F6FA7" w:rsidRDefault="0062704A" w:rsidP="006270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- повышение уровня вовлеченности заинтересованных граждан, организаций в реализацию мероприятий по благоустройству территории п. Петровский.</w:t>
            </w:r>
          </w:p>
        </w:tc>
      </w:tr>
      <w:tr w:rsidR="0062704A" w:rsidRPr="000F6FA7" w:rsidTr="004228E8">
        <w:tc>
          <w:tcPr>
            <w:tcW w:w="3369" w:type="dxa"/>
          </w:tcPr>
          <w:p w:rsidR="0062704A" w:rsidRPr="000F6FA7" w:rsidRDefault="0062704A" w:rsidP="00422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6095" w:type="dxa"/>
          </w:tcPr>
          <w:p w:rsidR="0062704A" w:rsidRPr="000F6FA7" w:rsidRDefault="0062704A" w:rsidP="00422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- доля дворовых территорий МКД (и/или общественных территорий), в отношении которых проведены работы по комплексному благоустройству, от общего количества дворовых территорий МКД (или общественных территорий);</w:t>
            </w:r>
          </w:p>
          <w:p w:rsidR="0062704A" w:rsidRPr="000F6FA7" w:rsidRDefault="0062704A" w:rsidP="00422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- количество дворовых территорий МКД (и/или общественных территорий), приведенных в нормативное состояние;</w:t>
            </w:r>
          </w:p>
          <w:p w:rsidR="0062704A" w:rsidRPr="000F6FA7" w:rsidRDefault="0062704A" w:rsidP="00422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- доля дворовых территорий МКД (и/или общественных территорий), на которых проведен ремонт асфальтобетонного покрытия, устройство тротуаров и парковочных мест;</w:t>
            </w:r>
          </w:p>
          <w:p w:rsidR="0062704A" w:rsidRPr="000F6FA7" w:rsidRDefault="0062704A" w:rsidP="00422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 xml:space="preserve">- доля дворовых территорий МКД (и/или общественных территорий), на которых созданы комфортные условия для отдыха и досуга жителей, от общего количества дворовых территорий МКД (и/или общественных территорий), участвующих в Программе;  </w:t>
            </w:r>
          </w:p>
          <w:p w:rsidR="0062704A" w:rsidRPr="000F6FA7" w:rsidRDefault="0062704A" w:rsidP="00422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- уровень информирования о мероприятиях по формированию современной городской среды п. Петровский;</w:t>
            </w:r>
          </w:p>
          <w:p w:rsidR="0062704A" w:rsidRPr="000F6FA7" w:rsidRDefault="0062704A" w:rsidP="00422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- доля участия населения в мероприятиях, проводимых в рамках Программы</w:t>
            </w:r>
          </w:p>
        </w:tc>
      </w:tr>
      <w:tr w:rsidR="0062704A" w:rsidRPr="000F6FA7" w:rsidTr="004228E8">
        <w:tc>
          <w:tcPr>
            <w:tcW w:w="3369" w:type="dxa"/>
          </w:tcPr>
          <w:p w:rsidR="0062704A" w:rsidRPr="000F6FA7" w:rsidRDefault="0062704A" w:rsidP="00422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095" w:type="dxa"/>
          </w:tcPr>
          <w:p w:rsidR="0062704A" w:rsidRPr="000F6FA7" w:rsidRDefault="0062704A" w:rsidP="00330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2018 - 202</w:t>
            </w:r>
            <w:r w:rsidR="00330526" w:rsidRPr="000F6FA7">
              <w:rPr>
                <w:rFonts w:ascii="Times New Roman" w:hAnsi="Times New Roman"/>
                <w:sz w:val="24"/>
                <w:szCs w:val="24"/>
              </w:rPr>
              <w:t>4</w:t>
            </w:r>
            <w:r w:rsidRPr="000F6FA7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62704A" w:rsidRPr="000F6FA7" w:rsidTr="004228E8">
        <w:tc>
          <w:tcPr>
            <w:tcW w:w="3369" w:type="dxa"/>
          </w:tcPr>
          <w:p w:rsidR="0062704A" w:rsidRPr="000F6FA7" w:rsidRDefault="0062704A" w:rsidP="00422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Исполнитель Программы</w:t>
            </w:r>
          </w:p>
        </w:tc>
        <w:tc>
          <w:tcPr>
            <w:tcW w:w="6095" w:type="dxa"/>
          </w:tcPr>
          <w:p w:rsidR="0062704A" w:rsidRPr="000F6FA7" w:rsidRDefault="0062704A" w:rsidP="00422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0F6FA7">
              <w:rPr>
                <w:rFonts w:ascii="Times New Roman" w:hAnsi="Times New Roman"/>
                <w:sz w:val="24"/>
                <w:szCs w:val="24"/>
              </w:rPr>
              <w:t xml:space="preserve"> администрация Петровского сельсовета Ордынского района Новосибирской области;</w:t>
            </w:r>
          </w:p>
          <w:p w:rsidR="0062704A" w:rsidRPr="000F6FA7" w:rsidRDefault="0062704A" w:rsidP="00675A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color w:val="1E1E1E"/>
                <w:sz w:val="24"/>
                <w:szCs w:val="24"/>
              </w:rPr>
              <w:sym w:font="Symbol" w:char="F02D"/>
            </w:r>
            <w:r w:rsidRPr="000F6FA7">
              <w:rPr>
                <w:rFonts w:ascii="Times New Roman" w:hAnsi="Times New Roman"/>
                <w:color w:val="1E1E1E"/>
                <w:sz w:val="24"/>
                <w:szCs w:val="24"/>
              </w:rPr>
              <w:t xml:space="preserve"> </w:t>
            </w:r>
            <w:r w:rsidRPr="000F6FA7">
              <w:rPr>
                <w:rFonts w:ascii="Times New Roman" w:hAnsi="Times New Roman"/>
                <w:color w:val="000000"/>
                <w:sz w:val="24"/>
                <w:szCs w:val="24"/>
              </w:rPr>
              <w:t>подрядные организ</w:t>
            </w:r>
            <w:r w:rsidR="00700740" w:rsidRPr="000F6F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ации, выбранные в соответствии </w:t>
            </w:r>
            <w:r w:rsidRPr="000F6F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Федеральным законом от 05 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0F6FA7">
                <w:rPr>
                  <w:rFonts w:ascii="Times New Roman" w:hAnsi="Times New Roman"/>
                  <w:color w:val="000000"/>
                  <w:sz w:val="24"/>
                  <w:szCs w:val="24"/>
                </w:rPr>
                <w:t>2013 г</w:t>
              </w:r>
            </w:smartTag>
            <w:r w:rsidRPr="000F6FA7">
              <w:rPr>
                <w:rFonts w:ascii="Times New Roman" w:hAnsi="Times New Roman"/>
                <w:color w:val="000000"/>
                <w:sz w:val="24"/>
                <w:szCs w:val="24"/>
              </w:rPr>
              <w:t>. № 44-ФЗ «О контрактной системе в сфере</w:t>
            </w:r>
            <w:r w:rsidRPr="000F6FA7">
              <w:rPr>
                <w:rFonts w:ascii="Times New Roman" w:hAnsi="Times New Roman"/>
                <w:color w:val="1E1E1E"/>
                <w:sz w:val="24"/>
                <w:szCs w:val="24"/>
              </w:rPr>
              <w:t xml:space="preserve"> закупок товаров, работ, услуг для обеспечения государственных и муниципальных нужд»</w:t>
            </w:r>
          </w:p>
        </w:tc>
      </w:tr>
      <w:tr w:rsidR="0062704A" w:rsidRPr="000F6FA7" w:rsidTr="004228E8">
        <w:tc>
          <w:tcPr>
            <w:tcW w:w="3369" w:type="dxa"/>
          </w:tcPr>
          <w:p w:rsidR="0062704A" w:rsidRPr="000F6FA7" w:rsidRDefault="00C13DF8" w:rsidP="00422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 xml:space="preserve">Объемы бюджетных </w:t>
            </w:r>
            <w:proofErr w:type="gramStart"/>
            <w:r w:rsidRPr="000F6F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ассигнований  </w:t>
            </w:r>
            <w:r w:rsidR="0062704A" w:rsidRPr="000F6FA7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62704A" w:rsidRPr="000F6FA7" w:rsidRDefault="0062704A" w:rsidP="00422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Прогнозируемый общий объем финансирования </w:t>
            </w:r>
            <w:r w:rsidRPr="000F6F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составляет </w:t>
            </w:r>
            <w:r w:rsidR="00700740" w:rsidRPr="000F6FA7">
              <w:rPr>
                <w:rFonts w:ascii="Times New Roman" w:hAnsi="Times New Roman"/>
                <w:sz w:val="24"/>
                <w:szCs w:val="24"/>
              </w:rPr>
              <w:t>_____</w:t>
            </w:r>
            <w:r w:rsidR="00AA2101" w:rsidRPr="000F6F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6FA7">
              <w:rPr>
                <w:rFonts w:ascii="Times New Roman" w:hAnsi="Times New Roman"/>
                <w:sz w:val="24"/>
                <w:szCs w:val="24"/>
              </w:rPr>
              <w:t>рублей, в том числе:</w:t>
            </w:r>
          </w:p>
          <w:p w:rsidR="0062704A" w:rsidRPr="000F6FA7" w:rsidRDefault="0062704A" w:rsidP="00422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*финансирование Программы будет осуществляться в пределах предусмотренной субъекту Российской Федерации субсидии из федерального и областного бюджета, в соответствии с распределением, предусмотренным в федеральном законе о федеральном бюджете на соответствующий финансовый год и плановый период</w:t>
            </w:r>
          </w:p>
        </w:tc>
      </w:tr>
      <w:tr w:rsidR="0062704A" w:rsidRPr="000F6FA7" w:rsidTr="004228E8">
        <w:tc>
          <w:tcPr>
            <w:tcW w:w="3369" w:type="dxa"/>
          </w:tcPr>
          <w:p w:rsidR="0062704A" w:rsidRPr="000F6FA7" w:rsidRDefault="0062704A" w:rsidP="00422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6095" w:type="dxa"/>
          </w:tcPr>
          <w:p w:rsidR="0062704A" w:rsidRPr="000F6FA7" w:rsidRDefault="0062704A" w:rsidP="00422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- доля дворовых территорий МКД (и/или общественных территорий), в отношении которых будут проведены работы по комплексному благоустройству, от общего количества дворовых территорий МКД (и/или общественных территорий)</w:t>
            </w:r>
            <w:r w:rsidR="00A035A4" w:rsidRPr="000F6F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A035A4" w:rsidRPr="000F6FA7">
              <w:rPr>
                <w:rFonts w:ascii="Times New Roman" w:hAnsi="Times New Roman"/>
                <w:sz w:val="24"/>
                <w:szCs w:val="24"/>
              </w:rPr>
              <w:t>составит  84</w:t>
            </w:r>
            <w:proofErr w:type="gramEnd"/>
            <w:r w:rsidR="00A035A4" w:rsidRPr="000F6FA7">
              <w:rPr>
                <w:rFonts w:ascii="Times New Roman" w:hAnsi="Times New Roman"/>
                <w:sz w:val="24"/>
                <w:szCs w:val="24"/>
              </w:rPr>
              <w:t xml:space="preserve"> %</w:t>
            </w:r>
            <w:r w:rsidRPr="000F6F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2704A" w:rsidRPr="000F6FA7" w:rsidRDefault="0062704A" w:rsidP="00422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- количество дворовых территорий МКД (и/или общественных территорий), приведенных в нормативное состояние</w:t>
            </w:r>
            <w:r w:rsidR="00A035A4" w:rsidRPr="000F6FA7">
              <w:rPr>
                <w:rFonts w:ascii="Times New Roman" w:hAnsi="Times New Roman"/>
                <w:sz w:val="24"/>
                <w:szCs w:val="24"/>
              </w:rPr>
              <w:t xml:space="preserve"> составит 15 дворов и 1 общественная территория</w:t>
            </w:r>
            <w:r w:rsidRPr="000F6F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2704A" w:rsidRPr="000F6FA7" w:rsidRDefault="0062704A" w:rsidP="00422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- общая доля дворовых территорий МКД (и/или общественных территорий), на которых созданы комфортные условия для отдыха и досуга жителей, от общего количества дворовых территорий МКД (и/или общественных территорий), участвующих в Программе</w:t>
            </w:r>
            <w:r w:rsidR="00A035A4" w:rsidRPr="000F6FA7">
              <w:rPr>
                <w:rFonts w:ascii="Times New Roman" w:hAnsi="Times New Roman"/>
                <w:sz w:val="24"/>
                <w:szCs w:val="24"/>
              </w:rPr>
              <w:t xml:space="preserve"> составит 100%</w:t>
            </w:r>
            <w:r w:rsidRPr="000F6F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2704A" w:rsidRPr="000F6FA7" w:rsidRDefault="0062704A" w:rsidP="00422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- количество граждан, которые будут обеспечены комфорт</w:t>
            </w:r>
            <w:r w:rsidR="00A035A4" w:rsidRPr="000F6FA7">
              <w:rPr>
                <w:rFonts w:ascii="Times New Roman" w:hAnsi="Times New Roman"/>
                <w:sz w:val="24"/>
                <w:szCs w:val="24"/>
              </w:rPr>
              <w:t xml:space="preserve">ными условиями проживания в МКД достигнет </w:t>
            </w:r>
            <w:r w:rsidR="001C6C7C" w:rsidRPr="000F6FA7">
              <w:rPr>
                <w:rFonts w:ascii="Times New Roman" w:hAnsi="Times New Roman"/>
                <w:sz w:val="24"/>
                <w:szCs w:val="24"/>
              </w:rPr>
              <w:t xml:space="preserve">388 человек; </w:t>
            </w:r>
          </w:p>
          <w:p w:rsidR="0062704A" w:rsidRPr="000F6FA7" w:rsidRDefault="0062704A" w:rsidP="00422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-  улучшение эстетического состояния территорий п. Петровский;</w:t>
            </w:r>
          </w:p>
          <w:p w:rsidR="0062704A" w:rsidRPr="000F6FA7" w:rsidRDefault="0062704A" w:rsidP="00422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- уровень информирования о мероприятиях по формированию современной городской среды п. Петровский, в ходе реализации Программы</w:t>
            </w:r>
            <w:r w:rsidR="001C6C7C" w:rsidRPr="000F6FA7">
              <w:rPr>
                <w:rFonts w:ascii="Times New Roman" w:hAnsi="Times New Roman"/>
                <w:sz w:val="24"/>
                <w:szCs w:val="24"/>
              </w:rPr>
              <w:t xml:space="preserve"> 100%</w:t>
            </w:r>
            <w:r w:rsidRPr="000F6F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7261D" w:rsidRPr="000F6FA7" w:rsidRDefault="0062704A" w:rsidP="00422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- доля участия населения в мероприятиях, проводимых в рамках Программы</w:t>
            </w:r>
            <w:r w:rsidR="001C6C7C" w:rsidRPr="000F6FA7">
              <w:rPr>
                <w:rFonts w:ascii="Times New Roman" w:hAnsi="Times New Roman"/>
                <w:sz w:val="24"/>
                <w:szCs w:val="24"/>
              </w:rPr>
              <w:t xml:space="preserve"> составит 100%</w:t>
            </w:r>
            <w:r w:rsidRPr="000F6F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62704A" w:rsidRPr="000F6FA7" w:rsidRDefault="0062704A" w:rsidP="0062704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6FA7">
        <w:rPr>
          <w:rFonts w:ascii="Times New Roman" w:hAnsi="Times New Roman" w:cs="Times New Roman"/>
          <w:b/>
          <w:sz w:val="24"/>
          <w:szCs w:val="24"/>
        </w:rPr>
        <w:t>Раздел 1. Характеристика сферы реализации</w:t>
      </w:r>
    </w:p>
    <w:p w:rsidR="0062704A" w:rsidRPr="000F6FA7" w:rsidRDefault="0062704A" w:rsidP="006270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6FA7">
        <w:rPr>
          <w:rFonts w:ascii="Times New Roman" w:hAnsi="Times New Roman" w:cs="Times New Roman"/>
          <w:b/>
          <w:sz w:val="24"/>
          <w:szCs w:val="24"/>
        </w:rPr>
        <w:t xml:space="preserve">программы, описание основных проблем в указанной сфере </w:t>
      </w:r>
    </w:p>
    <w:p w:rsidR="0062704A" w:rsidRPr="000F6FA7" w:rsidRDefault="0062704A" w:rsidP="006270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6FA7">
        <w:rPr>
          <w:rFonts w:ascii="Times New Roman" w:hAnsi="Times New Roman" w:cs="Times New Roman"/>
          <w:b/>
          <w:sz w:val="24"/>
          <w:szCs w:val="24"/>
        </w:rPr>
        <w:t>и прогноз ее развития</w:t>
      </w:r>
    </w:p>
    <w:p w:rsidR="0062704A" w:rsidRPr="000F6FA7" w:rsidRDefault="0062704A" w:rsidP="006270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Одним из приоритетных направлений развития Петровского сельсовета Ордынского района Новосибирской области является повышения уровня благоустройства, создание безопасных и комфортных условий для проживания жителей Петровского сельсовета Ордынского района Новосибирской области.</w:t>
      </w:r>
    </w:p>
    <w:p w:rsidR="0062704A" w:rsidRPr="000F6FA7" w:rsidRDefault="0062704A" w:rsidP="006270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Анализ </w:t>
      </w:r>
      <w:r w:rsidRPr="000F6FA7">
        <w:rPr>
          <w:rFonts w:ascii="Times New Roman" w:hAnsi="Times New Roman" w:cs="Times New Roman"/>
          <w:sz w:val="24"/>
          <w:szCs w:val="24"/>
        </w:rPr>
        <w:t xml:space="preserve">сферы благоустройства </w:t>
      </w:r>
      <w:r w:rsidRPr="000F6FA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в п. Петровский показал, что в</w:t>
      </w:r>
      <w:r w:rsidRPr="000F6FA7">
        <w:rPr>
          <w:rFonts w:ascii="Times New Roman" w:hAnsi="Times New Roman" w:cs="Times New Roman"/>
          <w:sz w:val="24"/>
          <w:szCs w:val="24"/>
        </w:rPr>
        <w:t xml:space="preserve"> последние годы проводилась целенаправленная работа по благоустройству дворовых территории и территорий общего пользования. </w:t>
      </w:r>
    </w:p>
    <w:p w:rsidR="0062704A" w:rsidRPr="000F6FA7" w:rsidRDefault="0062704A" w:rsidP="006270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В то же время в вопросах благоустройства п. Петровский имеется ряд проблем: низкий уровень общего благоустройства дворовых территории, низкий уровень экономической привлекательности территории общего пользования из-за наличия инфраструктурных проблем.</w:t>
      </w:r>
    </w:p>
    <w:p w:rsidR="0062704A" w:rsidRPr="000F6FA7" w:rsidRDefault="0062704A" w:rsidP="006270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В муниципальном образовании насчитывается 19 многоквартирных домов общей площадью 13,045 тыс. кв. м. Основная часть домов построена в п. Петровский более 50 лет назад, возраст большинства зданий колеблется от 50 до 60 лет.</w:t>
      </w:r>
    </w:p>
    <w:p w:rsidR="0062704A" w:rsidRPr="000F6FA7" w:rsidRDefault="0062704A" w:rsidP="006270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lastRenderedPageBreak/>
        <w:t>В существующем жилищном фонде на территории Петровского сельсовета Ордынского района Новосибирской о</w:t>
      </w:r>
      <w:r w:rsidR="00E20253" w:rsidRPr="000F6FA7">
        <w:rPr>
          <w:rFonts w:ascii="Times New Roman" w:hAnsi="Times New Roman"/>
          <w:sz w:val="24"/>
          <w:szCs w:val="24"/>
        </w:rPr>
        <w:t xml:space="preserve">бласти объекты благоустройства </w:t>
      </w:r>
      <w:r w:rsidRPr="000F6FA7">
        <w:rPr>
          <w:rFonts w:ascii="Times New Roman" w:hAnsi="Times New Roman"/>
          <w:sz w:val="24"/>
          <w:szCs w:val="24"/>
        </w:rPr>
        <w:t>дворов и общественных территорий за многолетний период эксплуатации пришли в ветхое состояние, и не отвечают современным требованиям, обусловленным нормами Градостроительного и Жилищного кодексов Российской Федерации.</w:t>
      </w:r>
    </w:p>
    <w:p w:rsidR="0062704A" w:rsidRPr="000F6FA7" w:rsidRDefault="0062704A" w:rsidP="006270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Кроме того, результаты обследований дворовых территории показали, что пришло в негодность асфальтобетонное покрытие внутри дворовых проездов и тротуаров. В большинстве дворов отс</w:t>
      </w:r>
      <w:r w:rsidR="00E20253" w:rsidRPr="000F6FA7">
        <w:rPr>
          <w:rFonts w:ascii="Times New Roman" w:hAnsi="Times New Roman"/>
          <w:sz w:val="24"/>
          <w:szCs w:val="24"/>
        </w:rPr>
        <w:t xml:space="preserve">утствует необходимый набор МАФ </w:t>
      </w:r>
      <w:r w:rsidRPr="000F6FA7">
        <w:rPr>
          <w:rFonts w:ascii="Times New Roman" w:hAnsi="Times New Roman"/>
          <w:sz w:val="24"/>
          <w:szCs w:val="24"/>
        </w:rPr>
        <w:t>и обустроенные детские и (или) спортивные площадки.  Отсутствуют специально оборудованные стоянки для автомобилей, что приводит к их хаотичной парковке, в некоторых случаях даже на зеленой зоне.</w:t>
      </w:r>
    </w:p>
    <w:p w:rsidR="0062704A" w:rsidRPr="000F6FA7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Включение предложений заинтересованных лиц о включении территории общего пользования и дворовой территории многоквартирного дома в Программу осуществляется путем реализации следующих этапов:</w:t>
      </w:r>
    </w:p>
    <w:p w:rsidR="0062704A" w:rsidRPr="000F6FA7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проведения общественного обсу</w:t>
      </w:r>
      <w:r w:rsidR="00E20253" w:rsidRPr="000F6FA7">
        <w:rPr>
          <w:rFonts w:ascii="Times New Roman" w:hAnsi="Times New Roman"/>
          <w:sz w:val="24"/>
          <w:szCs w:val="24"/>
        </w:rPr>
        <w:t xml:space="preserve">ждения в соответствии с Порядком </w:t>
      </w:r>
      <w:r w:rsidRPr="000F6FA7">
        <w:rPr>
          <w:rFonts w:ascii="Times New Roman" w:hAnsi="Times New Roman"/>
          <w:sz w:val="24"/>
          <w:szCs w:val="24"/>
        </w:rPr>
        <w:t>общественного обсуждения проекта муниципальной программы «Формирование современно</w:t>
      </w:r>
      <w:r w:rsidR="00E20253" w:rsidRPr="000F6FA7">
        <w:rPr>
          <w:rFonts w:ascii="Times New Roman" w:hAnsi="Times New Roman"/>
          <w:sz w:val="24"/>
          <w:szCs w:val="24"/>
        </w:rPr>
        <w:t>й городской среды на территории</w:t>
      </w:r>
      <w:r w:rsidRPr="000F6FA7">
        <w:rPr>
          <w:rFonts w:ascii="Times New Roman" w:hAnsi="Times New Roman"/>
          <w:sz w:val="24"/>
          <w:szCs w:val="24"/>
        </w:rPr>
        <w:t xml:space="preserve"> п. Петровский Ордынского района Новосибирской области на 2018-2022 годы», утвержденного постановлением администрации Петровского сельсовета Ордынского района Новосибирской области от 24.07.2017 года № 76;</w:t>
      </w:r>
    </w:p>
    <w:p w:rsidR="0062704A" w:rsidRPr="000F6FA7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рассмотрения и оценки предложений заинтересованных лиц на включение в адресный перечень дворовых территорий многоквартирных домов, расположенных на территории п. Петровский, на которых планируется благоустройство.</w:t>
      </w:r>
    </w:p>
    <w:p w:rsidR="0062704A" w:rsidRPr="000F6FA7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рассмотрения и оценки предложений граждан, организаций на включение в адресный перечень территорий общего пользования п. Петровский, на которых планируется благоустройство;</w:t>
      </w:r>
    </w:p>
    <w:p w:rsidR="0062704A" w:rsidRPr="000F6FA7" w:rsidRDefault="0062704A" w:rsidP="006270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Адресный перечень дворовых территорий многоквартирных домов и территорий общего пользования, расположенных на территории п. Петровский, на которых планируется</w:t>
      </w:r>
      <w:r w:rsidR="00E20253" w:rsidRPr="000F6FA7">
        <w:rPr>
          <w:rFonts w:ascii="Times New Roman" w:hAnsi="Times New Roman" w:cs="Times New Roman"/>
          <w:sz w:val="24"/>
          <w:szCs w:val="24"/>
        </w:rPr>
        <w:t xml:space="preserve"> благоустройство, утверждается </w:t>
      </w:r>
      <w:r w:rsidRPr="000F6FA7">
        <w:rPr>
          <w:rFonts w:ascii="Times New Roman" w:hAnsi="Times New Roman" w:cs="Times New Roman"/>
          <w:sz w:val="24"/>
          <w:szCs w:val="24"/>
        </w:rPr>
        <w:t>после работы общественной комиссии, утвержденной Постановлением администрации Петровского сельсовета Ордынского района Новосибирской об</w:t>
      </w:r>
      <w:r w:rsidR="00C13DF8" w:rsidRPr="000F6FA7">
        <w:rPr>
          <w:rFonts w:ascii="Times New Roman" w:hAnsi="Times New Roman" w:cs="Times New Roman"/>
          <w:sz w:val="24"/>
          <w:szCs w:val="24"/>
        </w:rPr>
        <w:t xml:space="preserve">ласти от 15.06.2017 года № 60, </w:t>
      </w:r>
      <w:r w:rsidRPr="000F6FA7">
        <w:rPr>
          <w:rFonts w:ascii="Times New Roman" w:hAnsi="Times New Roman" w:cs="Times New Roman"/>
          <w:sz w:val="24"/>
          <w:szCs w:val="24"/>
        </w:rPr>
        <w:t>по предоставленным предложениям и по итогам инвентаризации (Приложение № 1, Приложение № 2 к Программе).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Проведение мероприятий по благоустройству дворовых территорий многоквартирных домов и общественных территорий, расположенных на территории п. Петровский Ордынского района Новосибирской области будет осуществляться с учетом необходимости обеспечения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</w:t>
      </w:r>
    </w:p>
    <w:p w:rsidR="0062704A" w:rsidRPr="000F6FA7" w:rsidRDefault="0062704A" w:rsidP="006270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граждан, а именно:</w:t>
      </w:r>
    </w:p>
    <w:p w:rsidR="0062704A" w:rsidRPr="000F6FA7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</w:t>
      </w:r>
    </w:p>
    <w:p w:rsidR="0062704A" w:rsidRPr="000F6FA7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 - запустит реализацию механизма поддержки мероприятий по благоустройству, инициированных гражданами;</w:t>
      </w:r>
    </w:p>
    <w:p w:rsidR="0062704A" w:rsidRPr="000F6FA7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 запустит механизм финансового и трудового участия граждан и организаций в реализации мероприятий по благоустройству;</w:t>
      </w:r>
    </w:p>
    <w:p w:rsidR="0062704A" w:rsidRPr="000F6FA7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сформирует инструменты общественного контроля за реализацией мероприятий по благоустройству на территории п. Петровский.</w:t>
      </w:r>
    </w:p>
    <w:p w:rsidR="0062704A" w:rsidRPr="000F6FA7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Таким образом, комплексный подход к реализации мероприятий по благоустройству, отвечающих сов</w:t>
      </w:r>
      <w:r w:rsidR="00E20253" w:rsidRPr="000F6FA7">
        <w:rPr>
          <w:rFonts w:ascii="Times New Roman" w:hAnsi="Times New Roman"/>
          <w:sz w:val="24"/>
          <w:szCs w:val="24"/>
        </w:rPr>
        <w:t xml:space="preserve">ременным требованиям, позволит </w:t>
      </w:r>
      <w:r w:rsidRPr="000F6FA7">
        <w:rPr>
          <w:rFonts w:ascii="Times New Roman" w:hAnsi="Times New Roman"/>
          <w:sz w:val="24"/>
          <w:szCs w:val="24"/>
        </w:rPr>
        <w:t xml:space="preserve">создать современную городскую </w:t>
      </w:r>
      <w:r w:rsidRPr="000F6FA7">
        <w:rPr>
          <w:rFonts w:ascii="Times New Roman" w:hAnsi="Times New Roman"/>
          <w:sz w:val="24"/>
          <w:szCs w:val="24"/>
        </w:rPr>
        <w:lastRenderedPageBreak/>
        <w:t>комфортную среду для проживания граждан и пребывания отдыхающих, а также комфортное современное «общественное пространство».</w:t>
      </w:r>
    </w:p>
    <w:p w:rsidR="00DE135D" w:rsidRPr="000F6FA7" w:rsidRDefault="00DE135D" w:rsidP="006270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135D" w:rsidRPr="000F6FA7" w:rsidRDefault="00DE135D" w:rsidP="006270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F6FA7">
        <w:rPr>
          <w:rFonts w:ascii="Times New Roman" w:hAnsi="Times New Roman" w:cs="Times New Roman"/>
          <w:b/>
          <w:sz w:val="24"/>
          <w:szCs w:val="24"/>
        </w:rPr>
        <w:t>Раздел 2. Приоритеты реализуемой муниципальной</w:t>
      </w:r>
    </w:p>
    <w:p w:rsidR="0062704A" w:rsidRPr="000F6FA7" w:rsidRDefault="0062704A" w:rsidP="006270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F6FA7">
        <w:rPr>
          <w:rFonts w:ascii="Times New Roman" w:hAnsi="Times New Roman" w:cs="Times New Roman"/>
          <w:b/>
          <w:sz w:val="24"/>
          <w:szCs w:val="24"/>
        </w:rPr>
        <w:t>программы, цели, задачи, целевые индикаторы и показатели, описание ожидаемых конечных результатов сроки ее реализации</w:t>
      </w:r>
    </w:p>
    <w:p w:rsidR="0062704A" w:rsidRPr="000F6FA7" w:rsidRDefault="0062704A" w:rsidP="006270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Основной целью Программы является повышение качества и комфорта городской среды на территории п. Петровский Ордынского района Новосибирской области.</w:t>
      </w:r>
    </w:p>
    <w:p w:rsidR="0062704A" w:rsidRPr="000F6FA7" w:rsidRDefault="0062704A" w:rsidP="006270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Для достижения поставленных целей необходимо решить следующие задачи: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- обеспечение формирования единого облика п. Петровский; 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обеспечение создания, содержания и развития объектов благоустройства на территории п. Петровский, включая объекты, находящиеся в частной собственности и прилегающие к ним территории;</w:t>
      </w:r>
    </w:p>
    <w:p w:rsidR="0062704A" w:rsidRPr="000F6FA7" w:rsidRDefault="0062704A" w:rsidP="0062704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- повышение уровня вовлеченности заинтересованных граждан, организаций в реализацию мероприятий по благоустройству территории п. Петровский.</w:t>
      </w:r>
    </w:p>
    <w:p w:rsidR="0062704A" w:rsidRPr="000F6FA7" w:rsidRDefault="0062704A" w:rsidP="0062704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Ожидаемым конечным результатом программы является достижение следующих показателей: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доля дворовых территорий МКД (и/или общественных территорий), в отношении которых будут проведены работы по комплексному благоустройству, от общего количества дворовых территорий МКД (и/или общественных территорий)</w:t>
      </w:r>
      <w:r w:rsidR="002E7526" w:rsidRPr="000F6FA7">
        <w:rPr>
          <w:rFonts w:ascii="Times New Roman" w:hAnsi="Times New Roman"/>
          <w:sz w:val="24"/>
          <w:szCs w:val="24"/>
        </w:rPr>
        <w:t xml:space="preserve"> 84%</w:t>
      </w:r>
      <w:r w:rsidRPr="000F6FA7">
        <w:rPr>
          <w:rFonts w:ascii="Times New Roman" w:hAnsi="Times New Roman"/>
          <w:sz w:val="24"/>
          <w:szCs w:val="24"/>
        </w:rPr>
        <w:t>;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количество дворовых территорий МКД (и/или общественных территорий), приведенных в нормативное состояние</w:t>
      </w:r>
      <w:r w:rsidR="002E7526" w:rsidRPr="000F6FA7">
        <w:rPr>
          <w:rFonts w:ascii="Times New Roman" w:hAnsi="Times New Roman"/>
          <w:sz w:val="24"/>
          <w:szCs w:val="24"/>
        </w:rPr>
        <w:t xml:space="preserve"> 15 дворовых и 1 общественная территории</w:t>
      </w:r>
      <w:r w:rsidRPr="000F6FA7">
        <w:rPr>
          <w:rFonts w:ascii="Times New Roman" w:hAnsi="Times New Roman"/>
          <w:sz w:val="24"/>
          <w:szCs w:val="24"/>
        </w:rPr>
        <w:t>;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общая доля дворовых территорий МКД (и/или общественных территорий), на которых созданы комфортные условия для отдыха и досуга жителей, от общего количества дворовых территорий МКД (и/или общественных территорий), участвующих в Программе</w:t>
      </w:r>
      <w:r w:rsidR="002E7526" w:rsidRPr="000F6FA7">
        <w:rPr>
          <w:rFonts w:ascii="Times New Roman" w:hAnsi="Times New Roman"/>
          <w:sz w:val="24"/>
          <w:szCs w:val="24"/>
        </w:rPr>
        <w:t xml:space="preserve"> 84%</w:t>
      </w:r>
      <w:r w:rsidRPr="000F6FA7">
        <w:rPr>
          <w:rFonts w:ascii="Times New Roman" w:hAnsi="Times New Roman"/>
          <w:sz w:val="24"/>
          <w:szCs w:val="24"/>
        </w:rPr>
        <w:t>;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количество граждан, которые будут обеспечены комфортными условиями проживания в МКД</w:t>
      </w:r>
      <w:r w:rsidR="00E20253" w:rsidRPr="000F6FA7">
        <w:rPr>
          <w:rFonts w:ascii="Times New Roman" w:hAnsi="Times New Roman"/>
          <w:sz w:val="24"/>
          <w:szCs w:val="24"/>
        </w:rPr>
        <w:t xml:space="preserve"> </w:t>
      </w:r>
      <w:r w:rsidR="002E7526" w:rsidRPr="000F6FA7">
        <w:rPr>
          <w:rFonts w:ascii="Times New Roman" w:hAnsi="Times New Roman"/>
          <w:sz w:val="24"/>
          <w:szCs w:val="24"/>
        </w:rPr>
        <w:t>составит 388 человек</w:t>
      </w:r>
      <w:r w:rsidRPr="000F6FA7">
        <w:rPr>
          <w:rFonts w:ascii="Times New Roman" w:hAnsi="Times New Roman"/>
          <w:sz w:val="24"/>
          <w:szCs w:val="24"/>
        </w:rPr>
        <w:t>;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 улучшение эстетического состояния территорий п. Петровский;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уровень информирования о мероприятиях по формированию современной городской среды п. Петровский, в ходе реализации Программы</w:t>
      </w:r>
      <w:r w:rsidR="00E20253" w:rsidRPr="000F6FA7">
        <w:rPr>
          <w:rFonts w:ascii="Times New Roman" w:hAnsi="Times New Roman"/>
          <w:sz w:val="24"/>
          <w:szCs w:val="24"/>
        </w:rPr>
        <w:t xml:space="preserve"> </w:t>
      </w:r>
      <w:r w:rsidR="002E7526" w:rsidRPr="000F6FA7">
        <w:rPr>
          <w:rFonts w:ascii="Times New Roman" w:hAnsi="Times New Roman"/>
          <w:sz w:val="24"/>
          <w:szCs w:val="24"/>
        </w:rPr>
        <w:t>составит 100%</w:t>
      </w:r>
      <w:r w:rsidRPr="000F6FA7">
        <w:rPr>
          <w:rFonts w:ascii="Times New Roman" w:hAnsi="Times New Roman"/>
          <w:sz w:val="24"/>
          <w:szCs w:val="24"/>
        </w:rPr>
        <w:t>;</w:t>
      </w:r>
    </w:p>
    <w:p w:rsidR="0062704A" w:rsidRPr="000F6FA7" w:rsidRDefault="0062704A" w:rsidP="0062704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- доля участия населения в мероприятиях, проводимых в рамках Программы</w:t>
      </w:r>
      <w:r w:rsidR="002E7526" w:rsidRPr="000F6FA7">
        <w:rPr>
          <w:rFonts w:ascii="Times New Roman" w:hAnsi="Times New Roman" w:cs="Times New Roman"/>
          <w:sz w:val="24"/>
          <w:szCs w:val="24"/>
        </w:rPr>
        <w:t xml:space="preserve"> составит 100%</w:t>
      </w:r>
      <w:r w:rsidRPr="000F6FA7">
        <w:rPr>
          <w:rFonts w:ascii="Times New Roman" w:hAnsi="Times New Roman" w:cs="Times New Roman"/>
          <w:sz w:val="24"/>
          <w:szCs w:val="24"/>
        </w:rPr>
        <w:t>.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Сведения о показателях (индикаторах) муниципальной программы представлены в приложение № 3 к Программе.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План реализации муниципальной программы «Формирование современной</w:t>
      </w:r>
      <w:r w:rsidR="00E20253" w:rsidRPr="000F6FA7">
        <w:rPr>
          <w:rFonts w:ascii="Times New Roman" w:hAnsi="Times New Roman"/>
          <w:sz w:val="24"/>
          <w:szCs w:val="24"/>
        </w:rPr>
        <w:t xml:space="preserve"> городской среды на территории </w:t>
      </w:r>
      <w:r w:rsidRPr="000F6FA7">
        <w:rPr>
          <w:rFonts w:ascii="Times New Roman" w:hAnsi="Times New Roman"/>
          <w:sz w:val="24"/>
          <w:szCs w:val="24"/>
        </w:rPr>
        <w:t>п. Петровский Ордынского района Новосибирской области на 2018-202</w:t>
      </w:r>
      <w:r w:rsidR="002C570F" w:rsidRPr="000F6FA7">
        <w:rPr>
          <w:rFonts w:ascii="Times New Roman" w:hAnsi="Times New Roman"/>
          <w:sz w:val="24"/>
          <w:szCs w:val="24"/>
        </w:rPr>
        <w:t>4</w:t>
      </w:r>
      <w:r w:rsidRPr="000F6FA7">
        <w:rPr>
          <w:rFonts w:ascii="Times New Roman" w:hAnsi="Times New Roman"/>
          <w:sz w:val="24"/>
          <w:szCs w:val="24"/>
        </w:rPr>
        <w:t xml:space="preserve"> годы» представлен в приложение № 6 к Программе.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F4C86" w:rsidRPr="000F6FA7" w:rsidRDefault="009F4C86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F6FA7">
        <w:rPr>
          <w:rFonts w:ascii="Times New Roman" w:hAnsi="Times New Roman" w:cs="Times New Roman"/>
          <w:b/>
          <w:sz w:val="24"/>
          <w:szCs w:val="24"/>
        </w:rPr>
        <w:t>Раздел 3. Характеристика основных мероприятий программы</w:t>
      </w:r>
    </w:p>
    <w:p w:rsidR="0062704A" w:rsidRPr="000F6FA7" w:rsidRDefault="0062704A" w:rsidP="006270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Основу Программы составляет благоустройство дворовых территорий МКД и наиболее посещаемых муниципальных территорий общего пользования.</w:t>
      </w:r>
    </w:p>
    <w:p w:rsidR="0062704A" w:rsidRPr="000F6FA7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Мероприятия по благоустройству дворовых территорий МКД и общественных территорий формируются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700740" w:rsidRPr="000F6FA7" w:rsidRDefault="00E20253" w:rsidP="00E20253">
      <w:pPr>
        <w:pStyle w:val="s1"/>
        <w:shd w:val="clear" w:color="auto" w:fill="FFFFFF"/>
        <w:spacing w:before="0" w:beforeAutospacing="0" w:after="0" w:afterAutospacing="0"/>
        <w:jc w:val="both"/>
      </w:pPr>
      <w:r w:rsidRPr="000F6FA7">
        <w:t xml:space="preserve">    </w:t>
      </w:r>
      <w:r w:rsidR="0062704A" w:rsidRPr="000F6FA7">
        <w:t>Основное мероприятие программы напра</w:t>
      </w:r>
      <w:r w:rsidR="00433970" w:rsidRPr="000F6FA7">
        <w:t xml:space="preserve">влено на решение </w:t>
      </w:r>
      <w:r w:rsidR="00700740" w:rsidRPr="000F6FA7">
        <w:t>задач:</w:t>
      </w:r>
    </w:p>
    <w:p w:rsidR="00700740" w:rsidRPr="000F6FA7" w:rsidRDefault="000F6FA7" w:rsidP="00700740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 xml:space="preserve"> а) </w:t>
      </w:r>
      <w:r w:rsidR="00700740" w:rsidRPr="000F6FA7">
        <w:rPr>
          <w:color w:val="000000" w:themeColor="text1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в указанный период исходя из минимального перечня работ по благоустройству (очередность благоустройства </w:t>
      </w:r>
      <w:r w:rsidR="00700740" w:rsidRPr="000F6FA7">
        <w:rPr>
          <w:color w:val="000000" w:themeColor="text1"/>
        </w:rPr>
        <w:lastRenderedPageBreak/>
        <w:t>определяется в порядке поступления предложений заинтересованных лиц об их участии в выполнении указанных работ).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нормативным правовым актом субъекта Российской Федерации;</w:t>
      </w:r>
    </w:p>
    <w:p w:rsidR="00700740" w:rsidRPr="000F6FA7" w:rsidRDefault="00700740" w:rsidP="00700740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б) адресный перечень всех общественных территорий, нуждающихся в благоустройстве (с учетом их физического состояния общественной территории) и подлежащих благоустройству в указанный период.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территории, проведенной в порядке, установленном нормативным правовым актом субъекта Российской Федерации;</w:t>
      </w:r>
    </w:p>
    <w:p w:rsidR="00700740" w:rsidRPr="000F6FA7" w:rsidRDefault="00700740" w:rsidP="00700740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в) 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утвержденных в муниципальном образовании правил благоустройства территории;</w:t>
      </w:r>
    </w:p>
    <w:p w:rsidR="00700740" w:rsidRPr="000F6FA7" w:rsidRDefault="00700740" w:rsidP="00700740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г)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благоустройства;</w:t>
      </w:r>
    </w:p>
    <w:p w:rsidR="00700740" w:rsidRPr="000F6FA7" w:rsidRDefault="00700740" w:rsidP="00700740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д) иные мероприятия по благоустройству, определенные органом местного самоуправления;</w:t>
      </w:r>
    </w:p>
    <w:p w:rsidR="00700740" w:rsidRPr="000F6FA7" w:rsidRDefault="00700740" w:rsidP="00700740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е) информацию о форме участия (финансовое и (или) трудовое) и доле участия заинтересованных лиц в выполнении минимального перечня работ по благоустройству дворовых территорий (в случае если субъектом Российской Федерации принято решение об определении условий такого участия);</w:t>
      </w:r>
    </w:p>
    <w:p w:rsidR="00700740" w:rsidRPr="000F6FA7" w:rsidRDefault="00700740" w:rsidP="00700740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ж) информацию о форме участия (финансовое и (или) трудовое) и доле участия заинтересованных лиц в выполнении дополнительного перечня работ по благоустройству дворовых территорий, которые установлены субъектом Российской Федерации;</w:t>
      </w:r>
    </w:p>
    <w:p w:rsidR="00700740" w:rsidRPr="000F6FA7" w:rsidRDefault="00700740" w:rsidP="00700740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з) право муниципального образования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:rsidR="00700740" w:rsidRPr="000F6FA7" w:rsidRDefault="00700740" w:rsidP="00700740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t>и) право муниципального образования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комиссией;</w:t>
      </w:r>
    </w:p>
    <w:p w:rsidR="0062704A" w:rsidRPr="000F6FA7" w:rsidRDefault="00700740" w:rsidP="008C6FE4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6FA7">
        <w:rPr>
          <w:color w:val="000000" w:themeColor="text1"/>
        </w:rPr>
        <w:lastRenderedPageBreak/>
        <w:t xml:space="preserve">к) мероприятия по проведению работ по образованию земельных участков, на которых расположены многоквартирные дома, работы по благоустройству дворовых которых </w:t>
      </w:r>
      <w:proofErr w:type="spellStart"/>
      <w:r w:rsidRPr="000F6FA7">
        <w:rPr>
          <w:color w:val="000000" w:themeColor="text1"/>
        </w:rPr>
        <w:t>софинансируются</w:t>
      </w:r>
      <w:proofErr w:type="spellEnd"/>
      <w:r w:rsidRPr="000F6FA7">
        <w:rPr>
          <w:color w:val="000000" w:themeColor="text1"/>
        </w:rPr>
        <w:t xml:space="preserve"> из бюджета субъекта Российской Федерации;</w:t>
      </w:r>
    </w:p>
    <w:p w:rsidR="0062704A" w:rsidRPr="000F6FA7" w:rsidRDefault="0062704A" w:rsidP="00627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0F6FA7">
        <w:rPr>
          <w:rFonts w:ascii="Times New Roman" w:eastAsia="Times New Roman" w:hAnsi="Times New Roman"/>
          <w:sz w:val="24"/>
          <w:szCs w:val="24"/>
        </w:rPr>
        <w:t>Перечень основных мероприятий программы последующего финансового года определяется исходя из результатов реализации мероприятий программы предыдущего финансового года путем внесения в нее соответствующих изменений.</w:t>
      </w:r>
    </w:p>
    <w:p w:rsidR="000F6FA7" w:rsidRPr="000F6FA7" w:rsidRDefault="008C6FE4" w:rsidP="002F1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   </w:t>
      </w:r>
      <w:r w:rsidR="0062704A" w:rsidRPr="000F6FA7">
        <w:rPr>
          <w:rFonts w:ascii="Times New Roman" w:hAnsi="Times New Roman"/>
          <w:sz w:val="24"/>
          <w:szCs w:val="24"/>
        </w:rPr>
        <w:t>Исполнитель по каждому мероприятию программы несет ответственность за качественное и своевременное исполнение мероприятий программы, целевое и эффективное использование выделяемых на ее реализацию денежных средств.</w:t>
      </w:r>
      <w:r w:rsidR="002F1343" w:rsidRPr="000F6FA7">
        <w:rPr>
          <w:rFonts w:ascii="Times New Roman" w:hAnsi="Times New Roman"/>
          <w:sz w:val="24"/>
          <w:szCs w:val="24"/>
        </w:rPr>
        <w:t xml:space="preserve">  </w:t>
      </w:r>
      <w:r w:rsidR="00700740" w:rsidRPr="000F6FA7">
        <w:rPr>
          <w:rFonts w:ascii="Times New Roman" w:hAnsi="Times New Roman"/>
          <w:sz w:val="24"/>
          <w:szCs w:val="24"/>
        </w:rPr>
        <w:t xml:space="preserve">Программа </w:t>
      </w:r>
      <w:r w:rsidR="0062704A" w:rsidRPr="000F6FA7">
        <w:rPr>
          <w:rFonts w:ascii="Times New Roman" w:hAnsi="Times New Roman"/>
          <w:sz w:val="24"/>
          <w:szCs w:val="24"/>
        </w:rPr>
        <w:t>рассчитана на 2018-202</w:t>
      </w:r>
      <w:r w:rsidR="00306CB6" w:rsidRPr="000F6FA7">
        <w:rPr>
          <w:rFonts w:ascii="Times New Roman" w:hAnsi="Times New Roman"/>
          <w:sz w:val="24"/>
          <w:szCs w:val="24"/>
        </w:rPr>
        <w:t>4</w:t>
      </w:r>
      <w:r w:rsidR="0062704A" w:rsidRPr="000F6FA7">
        <w:rPr>
          <w:rFonts w:ascii="Times New Roman" w:hAnsi="Times New Roman"/>
          <w:sz w:val="24"/>
          <w:szCs w:val="24"/>
        </w:rPr>
        <w:t xml:space="preserve">гг. </w:t>
      </w:r>
    </w:p>
    <w:p w:rsidR="000F6FA7" w:rsidRPr="000F6FA7" w:rsidRDefault="000F6FA7" w:rsidP="002F1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704A" w:rsidRPr="000F6FA7" w:rsidRDefault="0062704A" w:rsidP="0062704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6FA7">
        <w:rPr>
          <w:rFonts w:ascii="Times New Roman" w:hAnsi="Times New Roman"/>
          <w:b/>
          <w:sz w:val="24"/>
          <w:szCs w:val="24"/>
        </w:rPr>
        <w:t xml:space="preserve">Объем видов работ по </w:t>
      </w:r>
      <w:r w:rsidRPr="000F6FA7">
        <w:rPr>
          <w:rFonts w:ascii="Times New Roman" w:hAnsi="Times New Roman"/>
          <w:b/>
          <w:bCs/>
          <w:sz w:val="24"/>
          <w:szCs w:val="24"/>
        </w:rPr>
        <w:t>благоустройству дворовых территорий МКД и благоустройству общественных территорий</w:t>
      </w:r>
    </w:p>
    <w:p w:rsidR="0062704A" w:rsidRPr="000F6FA7" w:rsidRDefault="0062704A" w:rsidP="0062704A">
      <w:pPr>
        <w:pStyle w:val="fn2r"/>
        <w:spacing w:before="0" w:beforeAutospacing="0" w:after="0" w:afterAutospacing="0"/>
        <w:ind w:firstLine="567"/>
        <w:jc w:val="both"/>
      </w:pPr>
      <w:r w:rsidRPr="000F6FA7">
        <w:t>Настоящая Программа разработана для поддержания дворовых территорий МКД и наиболее посещаемых муниципальных территорий общего пользования в технически исправном состоянии и приведения их в соответствие с современными требованиями комфортности.</w:t>
      </w:r>
    </w:p>
    <w:p w:rsidR="0062704A" w:rsidRPr="000F6FA7" w:rsidRDefault="0062704A" w:rsidP="0062704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В программе предусматривается целенаправленная работа по благоустройству дворовых территорий МКД исходя из:</w:t>
      </w:r>
    </w:p>
    <w:p w:rsidR="0062704A" w:rsidRPr="000F6FA7" w:rsidRDefault="0062704A" w:rsidP="0062704A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FA7">
        <w:rPr>
          <w:rFonts w:ascii="Times New Roman" w:hAnsi="Times New Roman" w:cs="Times New Roman"/>
          <w:b/>
          <w:sz w:val="24"/>
          <w:szCs w:val="24"/>
        </w:rPr>
        <w:t>минимального перечня видов работ по благоустройству:</w:t>
      </w:r>
    </w:p>
    <w:p w:rsidR="0062704A" w:rsidRPr="000F6FA7" w:rsidRDefault="0062704A" w:rsidP="0062704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- ремонт дворовых проездов;</w:t>
      </w:r>
    </w:p>
    <w:p w:rsidR="0062704A" w:rsidRPr="000F6FA7" w:rsidRDefault="0062704A" w:rsidP="0062704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- обеспечение освещения дворовых территорий;</w:t>
      </w:r>
    </w:p>
    <w:p w:rsidR="0062704A" w:rsidRPr="000F6FA7" w:rsidRDefault="0062704A" w:rsidP="0062704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- установка малых форм (урн, скамеек).</w:t>
      </w:r>
    </w:p>
    <w:p w:rsidR="0062704A" w:rsidRPr="000F6FA7" w:rsidRDefault="0062704A" w:rsidP="0062704A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FA7">
        <w:rPr>
          <w:rFonts w:ascii="Times New Roman" w:hAnsi="Times New Roman" w:cs="Times New Roman"/>
          <w:b/>
          <w:sz w:val="24"/>
          <w:szCs w:val="24"/>
        </w:rPr>
        <w:t xml:space="preserve"> дополнительного перечня видов работ по благоустройству:</w:t>
      </w:r>
    </w:p>
    <w:p w:rsidR="0062704A" w:rsidRPr="000F6FA7" w:rsidRDefault="0062704A" w:rsidP="0062704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- оборудование детских и (или) спортивных площадок;</w:t>
      </w:r>
    </w:p>
    <w:p w:rsidR="0062704A" w:rsidRPr="000F6FA7" w:rsidRDefault="0062704A" w:rsidP="0062704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-  оборудование пешеходных дорожек;</w:t>
      </w:r>
    </w:p>
    <w:p w:rsidR="0062704A" w:rsidRPr="000F6FA7" w:rsidRDefault="0062704A" w:rsidP="0062704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-  оборудование тротуаров;</w:t>
      </w:r>
    </w:p>
    <w:p w:rsidR="0062704A" w:rsidRPr="000F6FA7" w:rsidRDefault="0062704A" w:rsidP="0062704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- оборудование автомобильных парковок;</w:t>
      </w:r>
    </w:p>
    <w:p w:rsidR="0062704A" w:rsidRPr="000F6FA7" w:rsidRDefault="0062704A" w:rsidP="0062704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- озеленение территорий.</w:t>
      </w:r>
    </w:p>
    <w:p w:rsidR="00481F21" w:rsidRPr="000F6FA7" w:rsidRDefault="0062704A" w:rsidP="008C6FE4">
      <w:pPr>
        <w:pStyle w:val="fn2r"/>
        <w:spacing w:before="0" w:beforeAutospacing="0" w:after="0" w:afterAutospacing="0"/>
        <w:ind w:firstLine="567"/>
        <w:jc w:val="both"/>
      </w:pPr>
      <w:r w:rsidRPr="000F6FA7">
        <w:t xml:space="preserve">Перед началом работ по благоустройству дворовых территорий </w:t>
      </w:r>
      <w:proofErr w:type="gramStart"/>
      <w:r w:rsidRPr="000F6FA7">
        <w:t>МКД  и</w:t>
      </w:r>
      <w:proofErr w:type="gramEnd"/>
      <w:r w:rsidRPr="000F6FA7">
        <w:t xml:space="preserve"> общественных</w:t>
      </w:r>
      <w:r w:rsidR="002E7526" w:rsidRPr="000F6FA7">
        <w:t xml:space="preserve"> террито</w:t>
      </w:r>
      <w:r w:rsidRPr="000F6FA7">
        <w:t>рий разрабатывается дизайн-проект. Все мероприятия планируются с учетом создания условий для жизнедеятельности инвалидов и других</w:t>
      </w:r>
      <w:r w:rsidR="008C6FE4" w:rsidRPr="000F6FA7">
        <w:t xml:space="preserve"> маломобильных групп населения.</w:t>
      </w:r>
    </w:p>
    <w:p w:rsidR="00481F21" w:rsidRPr="000F6FA7" w:rsidRDefault="00481F21" w:rsidP="0062704A">
      <w:pPr>
        <w:pStyle w:val="fn2r"/>
        <w:spacing w:before="0" w:beforeAutospacing="0" w:after="0" w:afterAutospacing="0"/>
        <w:ind w:firstLine="851"/>
        <w:jc w:val="both"/>
      </w:pPr>
    </w:p>
    <w:p w:rsidR="0062704A" w:rsidRPr="000F6FA7" w:rsidRDefault="0062704A" w:rsidP="0062704A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0F6FA7">
        <w:rPr>
          <w:rFonts w:ascii="Times New Roman" w:hAnsi="Times New Roman"/>
          <w:b/>
          <w:sz w:val="24"/>
          <w:szCs w:val="24"/>
        </w:rPr>
        <w:t xml:space="preserve">Условия о форме и доле участия </w:t>
      </w:r>
      <w:r w:rsidRPr="000F6FA7">
        <w:rPr>
          <w:rFonts w:ascii="Times New Roman" w:hAnsi="Times New Roman"/>
          <w:b/>
          <w:kern w:val="3"/>
          <w:sz w:val="24"/>
          <w:szCs w:val="24"/>
        </w:rPr>
        <w:t>собственников помещений в МКД, собственников иных зданий и сооружений, расположенных в границах дворовой территории МКД, подлежащей благоустройству,</w:t>
      </w:r>
      <w:r w:rsidRPr="000F6FA7">
        <w:rPr>
          <w:rFonts w:ascii="Times New Roman" w:hAnsi="Times New Roman"/>
          <w:b/>
          <w:sz w:val="24"/>
          <w:szCs w:val="24"/>
        </w:rPr>
        <w:t xml:space="preserve"> в реализации Программы и порядок аккумулирования и расходования средств, направляемых на выполнение минимального и дополнительного перечня работ</w:t>
      </w:r>
    </w:p>
    <w:p w:rsidR="0062704A" w:rsidRPr="000F6FA7" w:rsidRDefault="0062704A" w:rsidP="0062704A">
      <w:pPr>
        <w:tabs>
          <w:tab w:val="left" w:pos="720"/>
        </w:tabs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0F6FA7">
        <w:rPr>
          <w:rFonts w:ascii="Times New Roman" w:hAnsi="Times New Roman"/>
          <w:kern w:val="3"/>
          <w:sz w:val="24"/>
          <w:szCs w:val="24"/>
        </w:rPr>
        <w:t>Настоящий Порядок устанавливает условия о форме участия собственников помещений в МКД, собственников иных зданий и сооружений, расположенных в границах дворовой территории МКД, подлежащей благоустройству (далее – заинтересованные лица), в реализации мероприятий по благоустройству дворовой территории МКД в рамках минимального и дополнительного перечней работ по благоустройству, в том числе о форме и доле такого участия.</w:t>
      </w:r>
    </w:p>
    <w:p w:rsidR="0062704A" w:rsidRPr="000F6FA7" w:rsidRDefault="0062704A" w:rsidP="0062704A">
      <w:pPr>
        <w:pStyle w:val="ConsPlusNormal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 xml:space="preserve">Заинтересованные лица вправе принять участие в </w:t>
      </w:r>
      <w:r w:rsidRPr="000F6FA7">
        <w:rPr>
          <w:rFonts w:ascii="Times New Roman" w:hAnsi="Times New Roman" w:cs="Times New Roman"/>
          <w:kern w:val="3"/>
          <w:sz w:val="24"/>
          <w:szCs w:val="24"/>
        </w:rPr>
        <w:t>реализации мероприятий по благоустройству дворовой территории МКД, предусмотренных Программой, доли такого участия.</w:t>
      </w:r>
    </w:p>
    <w:p w:rsidR="0062704A" w:rsidRPr="000F6FA7" w:rsidRDefault="0062704A" w:rsidP="0062704A">
      <w:pPr>
        <w:tabs>
          <w:tab w:val="left" w:pos="0"/>
        </w:tabs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0F6FA7">
        <w:rPr>
          <w:rFonts w:ascii="Times New Roman" w:hAnsi="Times New Roman"/>
          <w:kern w:val="3"/>
          <w:sz w:val="24"/>
          <w:szCs w:val="24"/>
        </w:rPr>
        <w:t xml:space="preserve"> В реализации мероприятий по благоустройству дворовой территории МКД в рамках минимального и дополнительного перечней работ по благоустройству предусмотрена финансовая и трудовая форма участия заинтересованных лиц.</w:t>
      </w:r>
      <w:r w:rsidRPr="000F6FA7">
        <w:rPr>
          <w:rFonts w:ascii="Times New Roman" w:hAnsi="Times New Roman"/>
          <w:sz w:val="24"/>
          <w:szCs w:val="24"/>
        </w:rPr>
        <w:t xml:space="preserve"> </w:t>
      </w:r>
      <w:r w:rsidRPr="000F6FA7">
        <w:rPr>
          <w:rFonts w:ascii="Times New Roman" w:hAnsi="Times New Roman"/>
          <w:kern w:val="3"/>
          <w:sz w:val="24"/>
          <w:szCs w:val="24"/>
        </w:rPr>
        <w:t xml:space="preserve">В частности, этом может </w:t>
      </w:r>
      <w:r w:rsidRPr="000F6FA7">
        <w:rPr>
          <w:rFonts w:ascii="Times New Roman" w:hAnsi="Times New Roman"/>
          <w:kern w:val="3"/>
          <w:sz w:val="24"/>
          <w:szCs w:val="24"/>
        </w:rPr>
        <w:lastRenderedPageBreak/>
        <w:t xml:space="preserve">быть выполнение неоплачиваемых работ, не требующих специальной квалификации. </w:t>
      </w:r>
      <w:proofErr w:type="gramStart"/>
      <w:r w:rsidRPr="000F6FA7">
        <w:rPr>
          <w:rFonts w:ascii="Times New Roman" w:hAnsi="Times New Roman"/>
          <w:kern w:val="3"/>
          <w:sz w:val="24"/>
          <w:szCs w:val="24"/>
        </w:rPr>
        <w:t>Например</w:t>
      </w:r>
      <w:proofErr w:type="gramEnd"/>
      <w:r w:rsidRPr="000F6FA7">
        <w:rPr>
          <w:rFonts w:ascii="Times New Roman" w:hAnsi="Times New Roman"/>
          <w:kern w:val="3"/>
          <w:sz w:val="24"/>
          <w:szCs w:val="24"/>
        </w:rPr>
        <w:t>: подготовка объекта (дворовой территории) к началу работ (земляные работы, снятие старого оборудования, уборка мусора), и другие работы (покраска оборудования, озеленение территории).</w:t>
      </w:r>
    </w:p>
    <w:p w:rsidR="0062704A" w:rsidRPr="000F6FA7" w:rsidRDefault="0062704A" w:rsidP="0062704A">
      <w:pPr>
        <w:tabs>
          <w:tab w:val="left" w:pos="0"/>
        </w:tabs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0F6FA7">
        <w:rPr>
          <w:rFonts w:ascii="Times New Roman" w:hAnsi="Times New Roman"/>
          <w:kern w:val="3"/>
          <w:sz w:val="24"/>
          <w:szCs w:val="24"/>
        </w:rPr>
        <w:t>Нормативная стоимость (единичные расценки) работ по благоустройству дворовых территорий, входящих в состав минимального перечня работ, должна быть рассчитана в соответствии с действующими техническими регламентами. Указанные расценки могут быть рассчитаны муниципальным образованием самостоятельно или с привлечением специализированных организаций.</w:t>
      </w:r>
    </w:p>
    <w:p w:rsidR="0062704A" w:rsidRPr="000F6FA7" w:rsidRDefault="0062704A" w:rsidP="0062704A">
      <w:pPr>
        <w:pStyle w:val="Standard"/>
        <w:tabs>
          <w:tab w:val="left" w:pos="0"/>
        </w:tabs>
        <w:ind w:firstLine="568"/>
        <w:jc w:val="both"/>
      </w:pPr>
      <w:r w:rsidRPr="000F6FA7">
        <w:t xml:space="preserve">Минимальная доля финансового и трудового участия заинтересованных лиц устанавливается в размере </w:t>
      </w:r>
      <w:r w:rsidR="00481F21" w:rsidRPr="000F6FA7">
        <w:t>20</w:t>
      </w:r>
      <w:r w:rsidRPr="000F6FA7">
        <w:t xml:space="preserve"> % в рамках минимального и(или) дополнительного перечней работ по благоустройству.</w:t>
      </w:r>
    </w:p>
    <w:p w:rsidR="0062704A" w:rsidRPr="000F6FA7" w:rsidRDefault="0062704A" w:rsidP="0062704A">
      <w:pPr>
        <w:widowControl w:val="0"/>
        <w:tabs>
          <w:tab w:val="left" w:pos="0"/>
        </w:tabs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0F6FA7">
        <w:rPr>
          <w:rFonts w:ascii="Times New Roman" w:hAnsi="Times New Roman"/>
          <w:kern w:val="3"/>
          <w:sz w:val="24"/>
          <w:szCs w:val="24"/>
        </w:rPr>
        <w:t>Финансовое участие заинтересованных лиц осуществляется путем перечисления денежных средств на лицевой счет администрации Петровского сельсовета Ордынского района Новосибирской области. Размер средств определяется не персонифицировано по каждому заинтересованному лицу, а совокупно в отношении проекта благоустройства каждой дворовой территории МКД в виде процента от суммы выделенных средств на его реализацию.</w:t>
      </w:r>
    </w:p>
    <w:p w:rsidR="0062704A" w:rsidRPr="000F6FA7" w:rsidRDefault="0062704A" w:rsidP="0062704A">
      <w:pPr>
        <w:pStyle w:val="ConsPlusNormal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 xml:space="preserve">Представители заинтересованных лиц, действующие на основании решения общего собрания собственников помещений в МКД, которые вправе действовать в интересах всех собственников помещений в многоквартирном доме, (далее </w:t>
      </w:r>
      <w:r w:rsidR="001050FE" w:rsidRPr="000F6FA7">
        <w:rPr>
          <w:rFonts w:ascii="Times New Roman" w:hAnsi="Times New Roman" w:cs="Times New Roman"/>
          <w:sz w:val="24"/>
          <w:szCs w:val="24"/>
        </w:rPr>
        <w:t>–</w:t>
      </w:r>
      <w:r w:rsidRPr="000F6FA7">
        <w:rPr>
          <w:rFonts w:ascii="Times New Roman" w:hAnsi="Times New Roman" w:cs="Times New Roman"/>
          <w:sz w:val="24"/>
          <w:szCs w:val="24"/>
        </w:rPr>
        <w:t xml:space="preserve"> уполномоченные лица) организуют сбор денежных средств с заинтересованных лиц путем сбора и перечисления денежных средств, на лицевой счет </w:t>
      </w:r>
      <w:r w:rsidRPr="000F6FA7">
        <w:rPr>
          <w:rFonts w:ascii="Times New Roman" w:hAnsi="Times New Roman" w:cs="Times New Roman"/>
          <w:kern w:val="3"/>
          <w:sz w:val="24"/>
          <w:szCs w:val="24"/>
        </w:rPr>
        <w:t>администрации Петровского сельсовета Ордынского района Новосибирской области</w:t>
      </w:r>
      <w:r w:rsidRPr="000F6FA7">
        <w:rPr>
          <w:rFonts w:ascii="Times New Roman" w:hAnsi="Times New Roman" w:cs="Times New Roman"/>
          <w:sz w:val="24"/>
          <w:szCs w:val="24"/>
        </w:rPr>
        <w:t>.</w:t>
      </w:r>
    </w:p>
    <w:p w:rsidR="0062704A" w:rsidRPr="000F6FA7" w:rsidRDefault="0062704A" w:rsidP="0062704A">
      <w:pPr>
        <w:pStyle w:val="ConsPlusNormal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 xml:space="preserve">Финансовое участие заинтересованных лиц в выполнении мероприятий по благоустройству дворовых территорий МКД подтверждается документально. Документом, подтверждающим финансовое участие, является копия платежного поручения о перечислении средств на лицевой счет </w:t>
      </w:r>
      <w:r w:rsidRPr="000F6FA7">
        <w:rPr>
          <w:rFonts w:ascii="Times New Roman" w:hAnsi="Times New Roman" w:cs="Times New Roman"/>
          <w:kern w:val="3"/>
          <w:sz w:val="24"/>
          <w:szCs w:val="24"/>
        </w:rPr>
        <w:t>администрации Петровского сельсовета Ордынского района Новосибирской области.</w:t>
      </w:r>
      <w:r w:rsidRPr="000F6F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04A" w:rsidRPr="000F6FA7" w:rsidRDefault="0062704A" w:rsidP="0062704A">
      <w:pPr>
        <w:pStyle w:val="ConsPlusNormal"/>
        <w:ind w:firstLine="568"/>
        <w:jc w:val="both"/>
        <w:rPr>
          <w:rFonts w:ascii="Times New Roman" w:hAnsi="Times New Roman" w:cs="Times New Roman"/>
          <w:kern w:val="3"/>
          <w:sz w:val="24"/>
          <w:szCs w:val="24"/>
        </w:rPr>
      </w:pPr>
      <w:r w:rsidRPr="000F6FA7">
        <w:rPr>
          <w:rFonts w:ascii="Times New Roman" w:hAnsi="Times New Roman" w:cs="Times New Roman"/>
          <w:kern w:val="3"/>
          <w:sz w:val="24"/>
          <w:szCs w:val="24"/>
        </w:rPr>
        <w:t>Решение о доле финансового и (или) трудового участия принимается заинтересованными лицами и предоставляется в составе предложения о включении дворовой территории МКД в Программу:</w:t>
      </w:r>
    </w:p>
    <w:p w:rsidR="0062704A" w:rsidRPr="000F6FA7" w:rsidRDefault="0062704A" w:rsidP="0062704A">
      <w:pPr>
        <w:tabs>
          <w:tab w:val="left" w:pos="0"/>
        </w:tabs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0F6FA7">
        <w:rPr>
          <w:rFonts w:ascii="Times New Roman" w:hAnsi="Times New Roman"/>
          <w:kern w:val="3"/>
          <w:sz w:val="24"/>
          <w:szCs w:val="24"/>
        </w:rPr>
        <w:t>- собственниками помещений в МКД в виде протокольно оформленного</w:t>
      </w:r>
      <w:r w:rsidRPr="000F6FA7">
        <w:rPr>
          <w:rFonts w:ascii="Times New Roman" w:hAnsi="Times New Roman"/>
          <w:color w:val="000000"/>
          <w:kern w:val="3"/>
          <w:sz w:val="24"/>
          <w:szCs w:val="24"/>
        </w:rPr>
        <w:t xml:space="preserve"> решения общего собрания собственников;</w:t>
      </w:r>
    </w:p>
    <w:p w:rsidR="0062704A" w:rsidRPr="000F6FA7" w:rsidRDefault="0062704A" w:rsidP="0062704A">
      <w:pPr>
        <w:tabs>
          <w:tab w:val="left" w:pos="0"/>
        </w:tabs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0F6FA7">
        <w:rPr>
          <w:rFonts w:ascii="Times New Roman" w:hAnsi="Times New Roman"/>
          <w:kern w:val="3"/>
          <w:sz w:val="24"/>
          <w:szCs w:val="24"/>
        </w:rPr>
        <w:t xml:space="preserve">- собственниками иных зданий и сооружений, расположенных в границах дворовой территории МКД, подлежащей благоустройству, в виде простого письменного обязательства, подписанного собственником или иным уполномоченным лицом. </w:t>
      </w:r>
    </w:p>
    <w:p w:rsidR="0062704A" w:rsidRPr="000F6FA7" w:rsidRDefault="0062704A" w:rsidP="0062704A">
      <w:pPr>
        <w:tabs>
          <w:tab w:val="left" w:pos="0"/>
        </w:tabs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0F6FA7">
        <w:rPr>
          <w:rFonts w:ascii="Times New Roman" w:hAnsi="Times New Roman"/>
          <w:kern w:val="3"/>
          <w:sz w:val="24"/>
          <w:szCs w:val="24"/>
        </w:rPr>
        <w:t>Аккумулирование средств, направляемых на выполнение минимального и (или) дополнительного перечней работ и механизм контроля за их расходованием, а также порядок и формы трудового и (или) финансового участия в выполнении указанных работ (в случае принятия решения о таком участии) проводится согласно с утвержденным порядком (Приложение № 4 к Программе).</w:t>
      </w:r>
    </w:p>
    <w:p w:rsidR="0062704A" w:rsidRPr="000F6FA7" w:rsidRDefault="0062704A" w:rsidP="006270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FA7">
        <w:rPr>
          <w:rFonts w:ascii="Times New Roman" w:hAnsi="Times New Roman" w:cs="Times New Roman"/>
          <w:b/>
          <w:sz w:val="24"/>
          <w:szCs w:val="24"/>
        </w:rPr>
        <w:t>Порядок включения предложений заинтересованных лиц о включении дворовой территории МКД и общественной территории в Программу</w:t>
      </w:r>
    </w:p>
    <w:p w:rsidR="0062704A" w:rsidRPr="000F6FA7" w:rsidRDefault="0062704A" w:rsidP="0062704A">
      <w:pPr>
        <w:pStyle w:val="a6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6.1. Рассмотрение и оценку представленных заявок на участие в отборе дворовых территорий проводит общественная комиссия (утверждена постановлением администрации Петровского сельсовета Ордынского района Новосибирской области от 15.06.2017 г № 60 «О создании общественной комиссии в рамках реализации приоритетного проекта «Формирование комфортной городской среды на 2018-2022 годы») в соответствии с </w:t>
      </w:r>
      <w:r w:rsidRPr="000F6FA7">
        <w:rPr>
          <w:rFonts w:ascii="Times New Roman" w:hAnsi="Times New Roman"/>
          <w:bCs/>
          <w:sz w:val="24"/>
          <w:szCs w:val="24"/>
        </w:rPr>
        <w:t xml:space="preserve">критериями оценки заявок на участие в отборе дворовых территорий для формирования адресного перечня дворовых территорий на включение </w:t>
      </w:r>
      <w:r w:rsidRPr="000F6FA7">
        <w:rPr>
          <w:rFonts w:ascii="Times New Roman" w:hAnsi="Times New Roman"/>
          <w:bCs/>
          <w:sz w:val="24"/>
          <w:szCs w:val="24"/>
        </w:rPr>
        <w:lastRenderedPageBreak/>
        <w:t xml:space="preserve">дворовой территории в муниципальную программу </w:t>
      </w:r>
      <w:r w:rsidRPr="000F6FA7">
        <w:rPr>
          <w:rFonts w:ascii="Times New Roman" w:hAnsi="Times New Roman"/>
          <w:sz w:val="24"/>
          <w:szCs w:val="24"/>
        </w:rPr>
        <w:t>«Формирование современной городской среды на территории  п. Петровский Ордынского района Новосибирской области на 2018-2022 год»</w:t>
      </w:r>
      <w:r w:rsidRPr="000F6FA7">
        <w:rPr>
          <w:rFonts w:ascii="Times New Roman" w:hAnsi="Times New Roman"/>
          <w:bCs/>
          <w:sz w:val="24"/>
          <w:szCs w:val="24"/>
        </w:rPr>
        <w:t>, (утвержден</w:t>
      </w:r>
      <w:r w:rsidRPr="000F6FA7">
        <w:rPr>
          <w:rFonts w:ascii="Times New Roman" w:hAnsi="Times New Roman"/>
          <w:sz w:val="24"/>
          <w:szCs w:val="24"/>
        </w:rPr>
        <w:t xml:space="preserve"> постановлением администрации Петровского сельсовета Ордынского района Новосибирской области</w:t>
      </w:r>
      <w:r w:rsidRPr="000F6FA7">
        <w:rPr>
          <w:rFonts w:ascii="Times New Roman" w:hAnsi="Times New Roman"/>
          <w:bCs/>
          <w:sz w:val="24"/>
          <w:szCs w:val="24"/>
        </w:rPr>
        <w:t xml:space="preserve"> от  24.07.2017  г. № 74 «Об утверждении Порядка и сроков предоставления,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годы»»).</w:t>
      </w:r>
    </w:p>
    <w:p w:rsidR="0062704A" w:rsidRPr="000F6FA7" w:rsidRDefault="0062704A" w:rsidP="0062704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6.2. Рассмотрение и оценку представленных заявок на участие в отборе общественных территорий проводит общественная комиссия (утверждена постановлением администрации Петровского сельсовета Ордынского района Новосибирской области от 15.06.2017 г № 60 «О создании общественной комиссии в рамках реализации приоритетного проекта «Формирование комфортной городской среды на 2018-2022 годы») по критериям, указанным в  Порядке, утвержденным постановлением администрации Петровского сельсовета Ордынского района Новосибирской области от  24.07.2017г. № 75 «Об утверждении Порядка и сроков представления, рассмотрения и оценки предложений граждан, организаций о включении 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 наиболее посещаемых муниципальных территорий общего пользования в  п. Петровский Ордынского района Новосибирской области», исходя из содержания и значимости критериев отбора общественных территорий для включения  в муниципальную программу.</w:t>
      </w:r>
    </w:p>
    <w:p w:rsidR="001B77DD" w:rsidRPr="000F6FA7" w:rsidRDefault="001B77DD" w:rsidP="0062704A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ind w:left="-360" w:firstLine="1068"/>
        <w:jc w:val="center"/>
        <w:rPr>
          <w:rFonts w:ascii="Times New Roman" w:hAnsi="Times New Roman"/>
          <w:b/>
          <w:sz w:val="24"/>
          <w:szCs w:val="24"/>
        </w:rPr>
      </w:pPr>
      <w:r w:rsidRPr="000F6FA7">
        <w:rPr>
          <w:rFonts w:ascii="Times New Roman" w:hAnsi="Times New Roman"/>
          <w:b/>
          <w:sz w:val="24"/>
          <w:szCs w:val="24"/>
        </w:rPr>
        <w:t xml:space="preserve"> 7. Порядок разработки, обсуждения с заинтересованными лицами и утверждения дизайн-проекта благоустройства дворовой территории МКД, общественной территории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Основные понятия, используемые в настоящем Порядке: 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организатор обсуждения с заинтересованными лицами дизайн-проекта благоустройства дворовых территорий МКД – администрация Петровского сельсовета (далее – Организатор обсуждения по дворовым территориям МКД);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организатор обсуждения с заинтересованными лицами дизайн-проекта благоустройства общественных территорий – администрация Петровского сельсовета (далее – Организатор обсуждения по общественным территориям);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- дизайн-проект – это проект благоустройства территории, содержащий графический и текстовый материал, включающий в себя визуализированное изображение дворовой территории или территории общего пользования, с планировочной схемой, </w:t>
      </w:r>
      <w:proofErr w:type="spellStart"/>
      <w:r w:rsidRPr="000F6FA7">
        <w:rPr>
          <w:rFonts w:ascii="Times New Roman" w:hAnsi="Times New Roman"/>
          <w:sz w:val="24"/>
          <w:szCs w:val="24"/>
        </w:rPr>
        <w:t>фотофиксацией</w:t>
      </w:r>
      <w:proofErr w:type="spellEnd"/>
      <w:r w:rsidRPr="000F6FA7">
        <w:rPr>
          <w:rFonts w:ascii="Times New Roman" w:hAnsi="Times New Roman"/>
          <w:sz w:val="24"/>
          <w:szCs w:val="24"/>
        </w:rPr>
        <w:t xml:space="preserve"> существующего положения, с описанием работ и мероприятий, предлагаемых к выполнению (далее – дизайн-проект).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общественная комиссия – общественная комиссия по обсуждению проекта Программы, рассмотрения и проведения оценки предложений заинтересованных лиц о включении дворовой территории МКД и общественных территорий в Программу, а также для осуществления контроля за реализацией Программы (далее – общественная комиссия).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Содержание дизайн-проекта зависит от вида и состава планируемых к благоустройству работ. Это может быть, как проектная, сметная документация, так и упрощенный вариант в виде изображения дворовой территории МКД или общественной территории с описанием работ и мероприятий, предлагаемых к выполнению.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Администрация Петровского сельсовета осуществляет разработку дизайн-проекта в отношении дворовых территорий МКД, общественных территорий, расположенных на территории п. Петровский с привлечением специализированных организаций.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lastRenderedPageBreak/>
        <w:t>Разработка дизайн-проектов в отношении общественных территорий осуществляется организацией, уполномоченной Организатором обсуждения по общественным территориям.</w:t>
      </w:r>
    </w:p>
    <w:p w:rsidR="0062704A" w:rsidRPr="000F6FA7" w:rsidRDefault="0062704A" w:rsidP="0062704A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 w:rsidRPr="000F6FA7">
        <w:t>Разработка дизайн-проекта благоустройства дворовой территории МКД осуществляется с учетом минимальных и дополнительных перечней работ по благоустройству дворовой территории МКД, утвержденных протоколом общего собрания собственников помещений в МКД.</w:t>
      </w:r>
    </w:p>
    <w:p w:rsidR="0062704A" w:rsidRPr="000F6FA7" w:rsidRDefault="0062704A" w:rsidP="0062704A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 w:rsidRPr="000F6FA7">
        <w:t>Уполномоченное лицо обеспечивает согласование дизайн-проекта благоустройства дворовой территории МКД, для дальнейшего его обсуждения в срок, не превышающий 10 рабочих дней.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Организаторы обсуждений по дворовым территориям МКД и общественным территориям готовят сообщение о проведении обсуждений с заинтересованными лицами дизайн-проектов дворовых территорий МКД и общественных территорий, которое подлежит размещению на официальном интернет-сайте администрации Петровского сельсовета Ордынского района Новосибирской области,  в течение пяти рабочих дней со дня утверждения общественной комиссией протокола рассмотрения и оценки заявок заинтересованных лиц на включение в адресный перечень</w:t>
      </w:r>
      <w:r w:rsidRPr="000F6FA7">
        <w:rPr>
          <w:rFonts w:ascii="Times New Roman" w:hAnsi="Times New Roman"/>
          <w:color w:val="000000"/>
          <w:sz w:val="24"/>
          <w:szCs w:val="24"/>
        </w:rPr>
        <w:t xml:space="preserve"> дворовых территорий МКД в Программу и протокола </w:t>
      </w:r>
      <w:r w:rsidRPr="000F6FA7">
        <w:rPr>
          <w:rFonts w:ascii="Times New Roman" w:hAnsi="Times New Roman"/>
          <w:sz w:val="24"/>
          <w:szCs w:val="24"/>
        </w:rPr>
        <w:t>оценки предложений граждан, организаций на включение в адресный перечень общественных территорий п. Петровский в Программу.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При выборе дизайн-проекта общественная комиссия руководствуется следующими критериями: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F6FA7">
        <w:rPr>
          <w:rFonts w:ascii="Times New Roman" w:hAnsi="Times New Roman"/>
          <w:sz w:val="24"/>
          <w:szCs w:val="24"/>
        </w:rPr>
        <w:t xml:space="preserve">- </w:t>
      </w:r>
      <w:r w:rsidRPr="000F6F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обеспечение доступности для инвалидов и маломобильных групп населения;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F6F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безопасность транспортной схемы движения транспортных средств и пешеходов;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F6F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практичность;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F6F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применение современных технологий и материалов;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F6FA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совместимость с общим архитектурным обликом территории;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соответствие действующим санитарным и строительным нормам и правилам;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рациональное использование средств (в отношении качества приобретаемого материала и выполняемых работ).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Обсуждение дизайн-проектов благоустройства дворовых территорий МКД и общественных территорий, осуществляется общественной комиссией, с участием Уполномоченных лиц, о чем составляется протокол заседания общественной комиссии. Протокол подписывается Председателем (заместителем председателя) и секретарем общественной комиссии, и размещается на официальном интернет-сайте администрации Петровского сельсовета Ордынского района Новосибирской области.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Дизайн-проект благоустройства дворовой территории </w:t>
      </w:r>
      <w:proofErr w:type="gramStart"/>
      <w:r w:rsidRPr="000F6FA7">
        <w:rPr>
          <w:rFonts w:ascii="Times New Roman" w:hAnsi="Times New Roman"/>
          <w:sz w:val="24"/>
          <w:szCs w:val="24"/>
        </w:rPr>
        <w:t>МКД  утверждается</w:t>
      </w:r>
      <w:proofErr w:type="gramEnd"/>
      <w:r w:rsidRPr="000F6FA7">
        <w:rPr>
          <w:rFonts w:ascii="Times New Roman" w:hAnsi="Times New Roman"/>
          <w:sz w:val="24"/>
          <w:szCs w:val="24"/>
        </w:rPr>
        <w:t xml:space="preserve"> в одном экземпляре, и хранится у Организатора обсуждения по дворовым территориям МКД.</w:t>
      </w:r>
    </w:p>
    <w:p w:rsidR="0062704A" w:rsidRPr="000F6FA7" w:rsidRDefault="0062704A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Дизайн-проект благоустройства общественной территории утверждается в одном экземпляре и хранится у Организатора обсуждения по общественным территориям. </w:t>
      </w:r>
    </w:p>
    <w:p w:rsidR="00DE135D" w:rsidRPr="000F6FA7" w:rsidRDefault="00DE135D" w:rsidP="006270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43397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F6FA7">
        <w:rPr>
          <w:rFonts w:ascii="Times New Roman" w:hAnsi="Times New Roman"/>
          <w:b/>
          <w:sz w:val="24"/>
          <w:szCs w:val="24"/>
        </w:rPr>
        <w:t>8. Финансовое обес</w:t>
      </w:r>
      <w:r w:rsidR="00433970" w:rsidRPr="000F6FA7">
        <w:rPr>
          <w:rFonts w:ascii="Times New Roman" w:hAnsi="Times New Roman"/>
          <w:b/>
          <w:sz w:val="24"/>
          <w:szCs w:val="24"/>
        </w:rPr>
        <w:t>печение муниципальной программы</w:t>
      </w:r>
    </w:p>
    <w:p w:rsidR="0062704A" w:rsidRPr="000F6FA7" w:rsidRDefault="0062704A" w:rsidP="006270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Объем финансовых ресурсов Программы в целом составляет </w:t>
      </w:r>
      <w:r w:rsidR="00433970" w:rsidRPr="000F6FA7">
        <w:rPr>
          <w:rFonts w:ascii="Times New Roman" w:hAnsi="Times New Roman"/>
          <w:sz w:val="24"/>
          <w:szCs w:val="24"/>
        </w:rPr>
        <w:t>_____</w:t>
      </w:r>
      <w:r w:rsidRPr="000F6FA7">
        <w:rPr>
          <w:rFonts w:ascii="Times New Roman" w:hAnsi="Times New Roman"/>
          <w:sz w:val="24"/>
          <w:szCs w:val="24"/>
        </w:rPr>
        <w:t xml:space="preserve"> рублей. Финансирование мероприятий программы осуществляется за счет средств федерального, областного и муниципального бюджета в следующем соотношении: </w:t>
      </w:r>
    </w:p>
    <w:p w:rsidR="0062704A" w:rsidRPr="000F6FA7" w:rsidRDefault="0062704A" w:rsidP="006270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федеральный бюджет – 65%</w:t>
      </w:r>
    </w:p>
    <w:p w:rsidR="0062704A" w:rsidRPr="000F6FA7" w:rsidRDefault="0062704A" w:rsidP="006270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бюджета Новосибирской области- 35%</w:t>
      </w:r>
    </w:p>
    <w:p w:rsidR="0062704A" w:rsidRPr="000F6FA7" w:rsidRDefault="0062704A" w:rsidP="006270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местный бюджет – 5%.</w:t>
      </w:r>
    </w:p>
    <w:p w:rsidR="0062704A" w:rsidRPr="000F6FA7" w:rsidRDefault="0062704A" w:rsidP="006270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Более подробная информация об объемах финансовых ресурсов, необходимых для реализации Программы, содержится в приложении № 5 к Программе. </w:t>
      </w:r>
    </w:p>
    <w:p w:rsidR="0062704A" w:rsidRPr="000F6FA7" w:rsidRDefault="0062704A" w:rsidP="006270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*финансирование Программы будет осуществляться в пределах предусмотренной субъекту Российской Федерации субсидии из федерального и областного бюджета, в </w:t>
      </w:r>
      <w:r w:rsidRPr="000F6FA7">
        <w:rPr>
          <w:rFonts w:ascii="Times New Roman" w:hAnsi="Times New Roman"/>
          <w:sz w:val="24"/>
          <w:szCs w:val="24"/>
        </w:rPr>
        <w:lastRenderedPageBreak/>
        <w:t>соответствии с распределением, предусмотренным в федеральном законе о федеральном бюджете на соответствующий финансовый год и плановый период.</w:t>
      </w:r>
    </w:p>
    <w:p w:rsidR="0062704A" w:rsidRPr="000F6FA7" w:rsidRDefault="0062704A" w:rsidP="006270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6FA7">
        <w:rPr>
          <w:rFonts w:ascii="Times New Roman" w:hAnsi="Times New Roman" w:cs="Times New Roman"/>
          <w:b/>
          <w:sz w:val="24"/>
          <w:szCs w:val="24"/>
        </w:rPr>
        <w:t>9. Ожидаемые результаты реализации Программы</w:t>
      </w:r>
    </w:p>
    <w:p w:rsidR="0062704A" w:rsidRPr="000F6FA7" w:rsidRDefault="0062704A" w:rsidP="0062704A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Реализация Программы позволит к концу 202</w:t>
      </w:r>
      <w:r w:rsidR="00710D88" w:rsidRPr="000F6FA7">
        <w:rPr>
          <w:rFonts w:ascii="Times New Roman" w:hAnsi="Times New Roman" w:cs="Times New Roman"/>
          <w:sz w:val="24"/>
          <w:szCs w:val="24"/>
        </w:rPr>
        <w:t>4</w:t>
      </w:r>
      <w:r w:rsidRPr="000F6FA7">
        <w:rPr>
          <w:rFonts w:ascii="Times New Roman" w:hAnsi="Times New Roman" w:cs="Times New Roman"/>
          <w:sz w:val="24"/>
          <w:szCs w:val="24"/>
        </w:rPr>
        <w:t xml:space="preserve"> года: </w:t>
      </w:r>
    </w:p>
    <w:p w:rsidR="0062704A" w:rsidRPr="000F6FA7" w:rsidRDefault="0062704A" w:rsidP="0062704A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- увеличить долю благоустроенных дворовых территорий многоквартирных жилых домов от общего количества многоквартирных жилых домов;</w:t>
      </w:r>
    </w:p>
    <w:p w:rsidR="0062704A" w:rsidRPr="000F6FA7" w:rsidRDefault="0062704A" w:rsidP="0062704A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 xml:space="preserve">- организовать благоустройство общественных территорий п. Петровский; </w:t>
      </w:r>
    </w:p>
    <w:p w:rsidR="0062704A" w:rsidRPr="000F6FA7" w:rsidRDefault="0062704A" w:rsidP="0062704A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- обеспечить уровень вовлеченности заинтересованных граждан, организаций в реализацию мероприятий по благоустройству территорий поселка Петровский.</w:t>
      </w:r>
    </w:p>
    <w:p w:rsidR="0062704A" w:rsidRPr="000F6FA7" w:rsidRDefault="0062704A" w:rsidP="006270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ab/>
        <w:t>К окончанию срока реализации Программы предполагается достижение следующих результатов и эффектов:</w:t>
      </w:r>
    </w:p>
    <w:p w:rsidR="0062704A" w:rsidRPr="000F6FA7" w:rsidRDefault="0062704A" w:rsidP="006270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повышение эстетического качества среды и формирование современного облика п. Петровский Ордынского района Новосибирской области, сочетающего в себе элементы новизны и привлекательности;</w:t>
      </w:r>
    </w:p>
    <w:p w:rsidR="0062704A" w:rsidRPr="000F6FA7" w:rsidRDefault="0062704A" w:rsidP="006270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- создание благоприятных и комфортных условий проживания и отдыха населения.</w:t>
      </w:r>
    </w:p>
    <w:p w:rsidR="0062704A" w:rsidRPr="000F6FA7" w:rsidRDefault="0062704A" w:rsidP="006270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pStyle w:val="ConsPlusCel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FA7">
        <w:rPr>
          <w:rFonts w:ascii="Times New Roman" w:hAnsi="Times New Roman" w:cs="Times New Roman"/>
          <w:b/>
          <w:sz w:val="24"/>
          <w:szCs w:val="24"/>
        </w:rPr>
        <w:t xml:space="preserve">10. Осуществление контроля реализации Программы </w:t>
      </w:r>
    </w:p>
    <w:p w:rsidR="0062704A" w:rsidRPr="000F6FA7" w:rsidRDefault="0062704A" w:rsidP="0062704A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В целях осуществления контроля и координации за ходом выполнения муниципальной программы создана общественная комиссия из представителей органов местного самоуправления, политических партий и движений, общественных организаций, иных лиц для организации такого обсуждения, проведения комиссионной оценки предложений заинтересованных лиц, а также для осуществления контроля за реализацией программы после ее утверждения в установленном порядке (далее – общественная комиссия).</w:t>
      </w:r>
    </w:p>
    <w:p w:rsidR="0062704A" w:rsidRPr="000F6FA7" w:rsidRDefault="0062704A" w:rsidP="0062704A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Организация деятельности общественной комиссии осуществляется в соответствие с Положением об общественной комиссию в рамках реализации приоритетного проекта «Формирование комфортной городской среды на 2018-2022 годы», утвержденным постановлением администрации Петровского сельсовета Ордынского района Новосибирской области от   15.06.2017 года № 60.</w:t>
      </w:r>
    </w:p>
    <w:p w:rsidR="0062704A" w:rsidRPr="000F6FA7" w:rsidRDefault="0062704A" w:rsidP="0062704A">
      <w:pPr>
        <w:spacing w:after="0" w:line="240" w:lineRule="atLeast"/>
        <w:rPr>
          <w:rFonts w:ascii="Times New Roman" w:hAnsi="Times New Roman"/>
          <w:bCs/>
          <w:sz w:val="24"/>
          <w:szCs w:val="24"/>
        </w:rPr>
      </w:pPr>
    </w:p>
    <w:p w:rsidR="0062704A" w:rsidRPr="000F6FA7" w:rsidRDefault="0062704A" w:rsidP="0062704A">
      <w:pPr>
        <w:spacing w:after="0"/>
        <w:rPr>
          <w:rFonts w:ascii="Times New Roman" w:hAnsi="Times New Roman"/>
          <w:sz w:val="24"/>
          <w:szCs w:val="24"/>
        </w:rPr>
        <w:sectPr w:rsidR="0062704A" w:rsidRPr="000F6FA7" w:rsidSect="000F6FA7">
          <w:pgSz w:w="11906" w:h="16838"/>
          <w:pgMar w:top="1134" w:right="850" w:bottom="1134" w:left="1701" w:header="709" w:footer="709" w:gutter="0"/>
          <w:pgNumType w:start="1"/>
          <w:cols w:space="720"/>
          <w:docGrid w:linePitch="299"/>
        </w:sectPr>
      </w:pPr>
    </w:p>
    <w:p w:rsidR="0062704A" w:rsidRPr="000F6FA7" w:rsidRDefault="0062704A" w:rsidP="0062704A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675AAF">
        <w:rPr>
          <w:rFonts w:ascii="Times New Roman" w:hAnsi="Times New Roman"/>
          <w:sz w:val="28"/>
          <w:szCs w:val="28"/>
        </w:rPr>
        <w:lastRenderedPageBreak/>
        <w:tab/>
      </w:r>
      <w:r w:rsidRPr="000F6FA7">
        <w:rPr>
          <w:rFonts w:ascii="Times New Roman" w:hAnsi="Times New Roman"/>
          <w:sz w:val="24"/>
          <w:szCs w:val="24"/>
        </w:rPr>
        <w:t>Приложение № 1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«Формирование современной городской среды 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на </w:t>
      </w:r>
      <w:proofErr w:type="gramStart"/>
      <w:r w:rsidRPr="000F6FA7">
        <w:rPr>
          <w:rFonts w:ascii="Times New Roman" w:hAnsi="Times New Roman"/>
          <w:sz w:val="24"/>
          <w:szCs w:val="24"/>
        </w:rPr>
        <w:t>территории  п.</w:t>
      </w:r>
      <w:proofErr w:type="gramEnd"/>
      <w:r w:rsidRPr="000F6FA7">
        <w:rPr>
          <w:rFonts w:ascii="Times New Roman" w:hAnsi="Times New Roman"/>
          <w:sz w:val="24"/>
          <w:szCs w:val="24"/>
        </w:rPr>
        <w:t xml:space="preserve"> Петровский Ордынского района Новосибирской области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 на 2018-20</w:t>
      </w:r>
      <w:r w:rsidR="00996D37" w:rsidRPr="000F6FA7">
        <w:rPr>
          <w:rFonts w:ascii="Times New Roman" w:hAnsi="Times New Roman"/>
          <w:sz w:val="24"/>
          <w:szCs w:val="24"/>
        </w:rPr>
        <w:t>24</w:t>
      </w:r>
      <w:r w:rsidRPr="000F6FA7">
        <w:rPr>
          <w:rFonts w:ascii="Times New Roman" w:hAnsi="Times New Roman"/>
          <w:sz w:val="24"/>
          <w:szCs w:val="24"/>
        </w:rPr>
        <w:t xml:space="preserve"> год»</w:t>
      </w:r>
    </w:p>
    <w:p w:rsidR="0062704A" w:rsidRPr="000F6FA7" w:rsidRDefault="0062704A" w:rsidP="0062704A">
      <w:pPr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0F6FA7">
      <w:pPr>
        <w:ind w:firstLine="708"/>
        <w:jc w:val="center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Перечень адресов дворовых территорий МКД, включенных в Программу*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6549"/>
        <w:gridCol w:w="2374"/>
      </w:tblGrid>
      <w:tr w:rsidR="0062704A" w:rsidRPr="000F6FA7" w:rsidTr="004228E8">
        <w:tc>
          <w:tcPr>
            <w:tcW w:w="647" w:type="dxa"/>
            <w:shd w:val="clear" w:color="auto" w:fill="auto"/>
          </w:tcPr>
          <w:p w:rsidR="0062704A" w:rsidRPr="000F6FA7" w:rsidRDefault="0062704A" w:rsidP="004228E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549" w:type="dxa"/>
            <w:shd w:val="clear" w:color="auto" w:fill="auto"/>
          </w:tcPr>
          <w:p w:rsidR="0062704A" w:rsidRPr="000F6FA7" w:rsidRDefault="0062704A" w:rsidP="004228E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2374" w:type="dxa"/>
            <w:shd w:val="clear" w:color="auto" w:fill="auto"/>
          </w:tcPr>
          <w:p w:rsidR="0062704A" w:rsidRPr="000F6FA7" w:rsidRDefault="0062704A" w:rsidP="004228E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Примечание</w:t>
            </w:r>
          </w:p>
        </w:tc>
      </w:tr>
      <w:tr w:rsidR="0062704A" w:rsidRPr="000F6FA7" w:rsidTr="004228E8">
        <w:tc>
          <w:tcPr>
            <w:tcW w:w="9570" w:type="dxa"/>
            <w:gridSpan w:val="3"/>
            <w:shd w:val="clear" w:color="auto" w:fill="auto"/>
          </w:tcPr>
          <w:p w:rsidR="0062704A" w:rsidRPr="000F6FA7" w:rsidRDefault="001050FE" w:rsidP="001050FE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                            </w:t>
            </w:r>
            <w:r w:rsidR="0062704A" w:rsidRPr="000F6FA7">
              <w:rPr>
                <w:rFonts w:ascii="Times New Roman" w:eastAsia="Times New Roman" w:hAnsi="Times New Roman"/>
                <w:b/>
                <w:sz w:val="24"/>
                <w:szCs w:val="24"/>
              </w:rPr>
              <w:t>2018 год</w:t>
            </w:r>
          </w:p>
        </w:tc>
      </w:tr>
      <w:tr w:rsidR="0062704A" w:rsidRPr="000F6FA7" w:rsidTr="004228E8">
        <w:tc>
          <w:tcPr>
            <w:tcW w:w="647" w:type="dxa"/>
            <w:shd w:val="clear" w:color="auto" w:fill="auto"/>
          </w:tcPr>
          <w:p w:rsidR="0062704A" w:rsidRPr="000F6FA7" w:rsidRDefault="0062704A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49" w:type="dxa"/>
            <w:shd w:val="clear" w:color="auto" w:fill="auto"/>
          </w:tcPr>
          <w:p w:rsidR="0062704A" w:rsidRPr="000F6FA7" w:rsidRDefault="0062704A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Ордынский район, п. Петровский, ул. Октябрьская дом № 40</w:t>
            </w:r>
          </w:p>
        </w:tc>
        <w:tc>
          <w:tcPr>
            <w:tcW w:w="2374" w:type="dxa"/>
            <w:shd w:val="clear" w:color="auto" w:fill="auto"/>
          </w:tcPr>
          <w:p w:rsidR="0062704A" w:rsidRPr="000F6FA7" w:rsidRDefault="0062704A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704A" w:rsidRPr="000F6FA7" w:rsidTr="004228E8">
        <w:tc>
          <w:tcPr>
            <w:tcW w:w="647" w:type="dxa"/>
            <w:shd w:val="clear" w:color="auto" w:fill="auto"/>
          </w:tcPr>
          <w:p w:rsidR="0062704A" w:rsidRPr="000F6FA7" w:rsidRDefault="0062704A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49" w:type="dxa"/>
            <w:shd w:val="clear" w:color="auto" w:fill="auto"/>
          </w:tcPr>
          <w:p w:rsidR="0062704A" w:rsidRPr="000F6FA7" w:rsidRDefault="0062704A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Ордынский район, п. Петровский, ул. Октябрьская дом № 42</w:t>
            </w:r>
          </w:p>
        </w:tc>
        <w:tc>
          <w:tcPr>
            <w:tcW w:w="2374" w:type="dxa"/>
            <w:shd w:val="clear" w:color="auto" w:fill="auto"/>
          </w:tcPr>
          <w:p w:rsidR="0062704A" w:rsidRPr="000F6FA7" w:rsidRDefault="0062704A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704A" w:rsidRPr="000F6FA7" w:rsidTr="004228E8">
        <w:tc>
          <w:tcPr>
            <w:tcW w:w="647" w:type="dxa"/>
            <w:shd w:val="clear" w:color="auto" w:fill="auto"/>
          </w:tcPr>
          <w:p w:rsidR="0062704A" w:rsidRPr="000F6FA7" w:rsidRDefault="0062704A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49" w:type="dxa"/>
            <w:shd w:val="clear" w:color="auto" w:fill="auto"/>
          </w:tcPr>
          <w:p w:rsidR="0062704A" w:rsidRPr="000F6FA7" w:rsidRDefault="0062704A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Ордынский район, п. Петровский, ул. Октябрьская дом № 46</w:t>
            </w:r>
          </w:p>
        </w:tc>
        <w:tc>
          <w:tcPr>
            <w:tcW w:w="2374" w:type="dxa"/>
            <w:shd w:val="clear" w:color="auto" w:fill="auto"/>
          </w:tcPr>
          <w:p w:rsidR="0062704A" w:rsidRPr="000F6FA7" w:rsidRDefault="0062704A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704A" w:rsidRPr="000F6FA7" w:rsidTr="004228E8">
        <w:tc>
          <w:tcPr>
            <w:tcW w:w="647" w:type="dxa"/>
            <w:shd w:val="clear" w:color="auto" w:fill="auto"/>
          </w:tcPr>
          <w:p w:rsidR="0062704A" w:rsidRPr="000F6FA7" w:rsidRDefault="0062704A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549" w:type="dxa"/>
            <w:shd w:val="clear" w:color="auto" w:fill="auto"/>
          </w:tcPr>
          <w:p w:rsidR="0062704A" w:rsidRPr="000F6FA7" w:rsidRDefault="0062704A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Ордынский район, п. Петровский, ул. Октябрьская дом № 47</w:t>
            </w:r>
          </w:p>
        </w:tc>
        <w:tc>
          <w:tcPr>
            <w:tcW w:w="2374" w:type="dxa"/>
            <w:shd w:val="clear" w:color="auto" w:fill="auto"/>
          </w:tcPr>
          <w:p w:rsidR="0062704A" w:rsidRPr="000F6FA7" w:rsidRDefault="0062704A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50FE" w:rsidRPr="000F6FA7" w:rsidTr="004228E8">
        <w:tc>
          <w:tcPr>
            <w:tcW w:w="647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49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b/>
                <w:sz w:val="24"/>
                <w:szCs w:val="24"/>
              </w:rPr>
              <w:t>2019 год</w:t>
            </w:r>
          </w:p>
        </w:tc>
        <w:tc>
          <w:tcPr>
            <w:tcW w:w="2374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50FE" w:rsidRPr="000F6FA7" w:rsidTr="004228E8">
        <w:tc>
          <w:tcPr>
            <w:tcW w:w="647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49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Ордынский район, п. Петровский, ул. Октябрьская дом № 48</w:t>
            </w:r>
          </w:p>
        </w:tc>
        <w:tc>
          <w:tcPr>
            <w:tcW w:w="2374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50FE" w:rsidRPr="000F6FA7" w:rsidTr="004228E8">
        <w:tc>
          <w:tcPr>
            <w:tcW w:w="647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49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Ордынский район, п. Петровский, ул. Октябрьская дом № 59</w:t>
            </w:r>
          </w:p>
        </w:tc>
        <w:tc>
          <w:tcPr>
            <w:tcW w:w="2374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50FE" w:rsidRPr="000F6FA7" w:rsidTr="004228E8">
        <w:tc>
          <w:tcPr>
            <w:tcW w:w="647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49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Ордынский район, п. Петровский, ул. Октябрьская дом № 61</w:t>
            </w:r>
          </w:p>
        </w:tc>
        <w:tc>
          <w:tcPr>
            <w:tcW w:w="2374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50FE" w:rsidRPr="000F6FA7" w:rsidTr="004228E8">
        <w:tc>
          <w:tcPr>
            <w:tcW w:w="647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49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2374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50FE" w:rsidRPr="000F6FA7" w:rsidTr="004228E8">
        <w:tc>
          <w:tcPr>
            <w:tcW w:w="647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49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Ордынский район, п. Петровский, ул. Октябрьская дом № 49</w:t>
            </w:r>
          </w:p>
        </w:tc>
        <w:tc>
          <w:tcPr>
            <w:tcW w:w="2374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50FE" w:rsidRPr="000F6FA7" w:rsidTr="004228E8">
        <w:tc>
          <w:tcPr>
            <w:tcW w:w="647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49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Ордынский район, п. Петровский, ул. Октябрьская дом № 43</w:t>
            </w:r>
          </w:p>
        </w:tc>
        <w:tc>
          <w:tcPr>
            <w:tcW w:w="2374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50FE" w:rsidRPr="000F6FA7" w:rsidTr="004228E8">
        <w:tc>
          <w:tcPr>
            <w:tcW w:w="647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49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Ордынский район, п. Петровский, ул. Юбилейная дом № 1</w:t>
            </w:r>
          </w:p>
        </w:tc>
        <w:tc>
          <w:tcPr>
            <w:tcW w:w="2374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50FE" w:rsidRPr="000F6FA7" w:rsidTr="004228E8">
        <w:tc>
          <w:tcPr>
            <w:tcW w:w="647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49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2374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50FE" w:rsidRPr="000F6FA7" w:rsidTr="004228E8">
        <w:tc>
          <w:tcPr>
            <w:tcW w:w="647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49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Ордынский район, п. Петровский, ул. Октябрьская дом № 55</w:t>
            </w:r>
          </w:p>
        </w:tc>
        <w:tc>
          <w:tcPr>
            <w:tcW w:w="2374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50FE" w:rsidRPr="000F6FA7" w:rsidTr="004228E8">
        <w:tc>
          <w:tcPr>
            <w:tcW w:w="647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49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Ордынский район, п. Петровский, ул. Октябрьская дом № 67</w:t>
            </w:r>
          </w:p>
        </w:tc>
        <w:tc>
          <w:tcPr>
            <w:tcW w:w="2374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50FE" w:rsidRPr="000F6FA7" w:rsidTr="004228E8">
        <w:tc>
          <w:tcPr>
            <w:tcW w:w="647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49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2374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50FE" w:rsidRPr="000F6FA7" w:rsidTr="004228E8">
        <w:tc>
          <w:tcPr>
            <w:tcW w:w="647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49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Ордынский район, п. Петровский, ул. Октябрьская дом № 58</w:t>
            </w:r>
          </w:p>
        </w:tc>
        <w:tc>
          <w:tcPr>
            <w:tcW w:w="2374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50FE" w:rsidRPr="000F6FA7" w:rsidTr="004228E8">
        <w:tc>
          <w:tcPr>
            <w:tcW w:w="647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49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Ордынский район, п. Петровский, ул. Октябрьская дом № 60</w:t>
            </w:r>
          </w:p>
        </w:tc>
        <w:tc>
          <w:tcPr>
            <w:tcW w:w="2374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050FE" w:rsidRPr="000F6FA7" w:rsidTr="004228E8">
        <w:tc>
          <w:tcPr>
            <w:tcW w:w="647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49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Ордынский район, п. Петровский, ул. Октябрьская дом № 62</w:t>
            </w:r>
          </w:p>
        </w:tc>
        <w:tc>
          <w:tcPr>
            <w:tcW w:w="2374" w:type="dxa"/>
            <w:shd w:val="clear" w:color="auto" w:fill="auto"/>
          </w:tcPr>
          <w:p w:rsidR="001050FE" w:rsidRPr="000F6FA7" w:rsidRDefault="001050FE" w:rsidP="00105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B08C0" w:rsidRPr="000F6FA7" w:rsidRDefault="007B08C0" w:rsidP="007B08C0">
      <w:pPr>
        <w:spacing w:after="0"/>
        <w:rPr>
          <w:rFonts w:ascii="Times New Roman" w:hAnsi="Times New Roman"/>
          <w:sz w:val="24"/>
          <w:szCs w:val="24"/>
        </w:rPr>
      </w:pPr>
    </w:p>
    <w:p w:rsidR="007B08C0" w:rsidRPr="000F6FA7" w:rsidRDefault="007B08C0" w:rsidP="000F6FA7">
      <w:pPr>
        <w:spacing w:after="0"/>
        <w:rPr>
          <w:rFonts w:ascii="Times New Roman" w:hAnsi="Times New Roman"/>
          <w:sz w:val="24"/>
          <w:szCs w:val="24"/>
        </w:rPr>
      </w:pPr>
    </w:p>
    <w:p w:rsidR="002E1911" w:rsidRPr="000F6FA7" w:rsidRDefault="0062704A" w:rsidP="007B08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* Адресный перечень будет сформирован по итогам инвентаризации и проведения общественных обсуждений.</w:t>
      </w:r>
    </w:p>
    <w:p w:rsidR="000F6FA7" w:rsidRDefault="000F6FA7" w:rsidP="0062704A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«Формирование современной городской среды 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на </w:t>
      </w:r>
      <w:proofErr w:type="gramStart"/>
      <w:r w:rsidRPr="000F6FA7">
        <w:rPr>
          <w:rFonts w:ascii="Times New Roman" w:hAnsi="Times New Roman"/>
          <w:sz w:val="24"/>
          <w:szCs w:val="24"/>
        </w:rPr>
        <w:t>территории  п.</w:t>
      </w:r>
      <w:proofErr w:type="gramEnd"/>
      <w:r w:rsidRPr="000F6FA7">
        <w:rPr>
          <w:rFonts w:ascii="Times New Roman" w:hAnsi="Times New Roman"/>
          <w:sz w:val="24"/>
          <w:szCs w:val="24"/>
        </w:rPr>
        <w:t xml:space="preserve"> Петровский Ордынского района Новосибирской области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 на 2018-202</w:t>
      </w:r>
      <w:r w:rsidR="00A71B37" w:rsidRPr="000F6FA7">
        <w:rPr>
          <w:rFonts w:ascii="Times New Roman" w:hAnsi="Times New Roman"/>
          <w:sz w:val="24"/>
          <w:szCs w:val="24"/>
        </w:rPr>
        <w:t>4</w:t>
      </w:r>
      <w:r w:rsidRPr="000F6FA7">
        <w:rPr>
          <w:rFonts w:ascii="Times New Roman" w:hAnsi="Times New Roman"/>
          <w:sz w:val="24"/>
          <w:szCs w:val="24"/>
        </w:rPr>
        <w:t xml:space="preserve"> год»</w:t>
      </w:r>
    </w:p>
    <w:p w:rsidR="0062704A" w:rsidRPr="000F6FA7" w:rsidRDefault="0062704A" w:rsidP="0062704A">
      <w:pPr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Перечень адресов общественных территорий, включенных в Программу* </w:t>
      </w:r>
    </w:p>
    <w:p w:rsidR="0062704A" w:rsidRPr="000F6FA7" w:rsidRDefault="0062704A" w:rsidP="006270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582"/>
      </w:tblGrid>
      <w:tr w:rsidR="0062704A" w:rsidRPr="000F6FA7" w:rsidTr="004228E8">
        <w:tc>
          <w:tcPr>
            <w:tcW w:w="988" w:type="dxa"/>
          </w:tcPr>
          <w:p w:rsidR="0062704A" w:rsidRPr="000F6FA7" w:rsidRDefault="0062704A" w:rsidP="004228E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582" w:type="dxa"/>
          </w:tcPr>
          <w:p w:rsidR="0062704A" w:rsidRPr="000F6FA7" w:rsidRDefault="0062704A" w:rsidP="004228E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Адрес</w:t>
            </w:r>
          </w:p>
        </w:tc>
      </w:tr>
      <w:tr w:rsidR="0062704A" w:rsidRPr="000F6FA7" w:rsidTr="004228E8">
        <w:tc>
          <w:tcPr>
            <w:tcW w:w="988" w:type="dxa"/>
          </w:tcPr>
          <w:p w:rsidR="0062704A" w:rsidRPr="000F6FA7" w:rsidRDefault="002E1911" w:rsidP="004228E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82" w:type="dxa"/>
          </w:tcPr>
          <w:p w:rsidR="007B08C0" w:rsidRPr="000F6FA7" w:rsidRDefault="007B08C0" w:rsidP="004228E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Новосибирская область, Ордынский район, п.</w:t>
            </w:r>
          </w:p>
          <w:p w:rsidR="0062704A" w:rsidRPr="000F6FA7" w:rsidRDefault="002E1911" w:rsidP="004228E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Петровский</w:t>
            </w:r>
            <w:r w:rsidR="007B08C0" w:rsidRPr="000F6F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B08C0" w:rsidRPr="000F6FA7">
              <w:rPr>
                <w:rFonts w:ascii="Times New Roman" w:eastAsia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="007B08C0" w:rsidRPr="000F6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7B08C0" w:rsidRPr="000F6FA7">
              <w:rPr>
                <w:rFonts w:ascii="Times New Roman" w:eastAsia="Times New Roman" w:hAnsi="Times New Roman"/>
                <w:sz w:val="24"/>
                <w:szCs w:val="24"/>
              </w:rPr>
              <w:t xml:space="preserve">50 </w:t>
            </w: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 xml:space="preserve"> Дом</w:t>
            </w:r>
            <w:proofErr w:type="gramEnd"/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 xml:space="preserve"> Культуры</w:t>
            </w:r>
          </w:p>
        </w:tc>
      </w:tr>
      <w:tr w:rsidR="0062704A" w:rsidRPr="000F6FA7" w:rsidTr="004228E8">
        <w:tc>
          <w:tcPr>
            <w:tcW w:w="988" w:type="dxa"/>
          </w:tcPr>
          <w:p w:rsidR="0062704A" w:rsidRPr="000F6FA7" w:rsidRDefault="0062704A" w:rsidP="004228E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82" w:type="dxa"/>
          </w:tcPr>
          <w:p w:rsidR="0062704A" w:rsidRPr="000F6FA7" w:rsidRDefault="0062704A" w:rsidP="004228E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704A" w:rsidRPr="000F6FA7" w:rsidTr="004228E8">
        <w:tc>
          <w:tcPr>
            <w:tcW w:w="988" w:type="dxa"/>
          </w:tcPr>
          <w:p w:rsidR="0062704A" w:rsidRPr="000F6FA7" w:rsidRDefault="0062704A" w:rsidP="004228E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82" w:type="dxa"/>
          </w:tcPr>
          <w:p w:rsidR="0062704A" w:rsidRPr="000F6FA7" w:rsidRDefault="0062704A" w:rsidP="004228E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704A" w:rsidRPr="000F6FA7" w:rsidTr="004228E8">
        <w:tc>
          <w:tcPr>
            <w:tcW w:w="988" w:type="dxa"/>
          </w:tcPr>
          <w:p w:rsidR="0062704A" w:rsidRPr="000F6FA7" w:rsidRDefault="0062704A" w:rsidP="004228E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82" w:type="dxa"/>
          </w:tcPr>
          <w:p w:rsidR="0062704A" w:rsidRPr="000F6FA7" w:rsidRDefault="0062704A" w:rsidP="004228E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2704A" w:rsidRPr="000F6FA7" w:rsidRDefault="0062704A" w:rsidP="0062704A">
      <w:pPr>
        <w:spacing w:after="0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* Адресный перечень будет сформирован по итогам инвентаризации и проведения общественных обсуждений.</w:t>
      </w:r>
    </w:p>
    <w:p w:rsidR="0062704A" w:rsidRPr="000F6FA7" w:rsidRDefault="0062704A" w:rsidP="0062704A">
      <w:pPr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Default="0062704A" w:rsidP="000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FA7" w:rsidRDefault="000F6FA7" w:rsidP="000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FA7" w:rsidRDefault="000F6FA7" w:rsidP="000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FA7" w:rsidRDefault="000F6FA7" w:rsidP="000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FA7" w:rsidRDefault="000F6FA7" w:rsidP="000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FA7" w:rsidRDefault="000F6FA7" w:rsidP="000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FA7" w:rsidRDefault="000F6FA7" w:rsidP="000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FA7" w:rsidRDefault="000F6FA7" w:rsidP="000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FA7" w:rsidRDefault="000F6FA7" w:rsidP="000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FA7" w:rsidRDefault="000F6FA7" w:rsidP="000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FA7" w:rsidRDefault="000F6FA7" w:rsidP="000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FA7" w:rsidRDefault="000F6FA7" w:rsidP="000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FA7" w:rsidRDefault="000F6FA7" w:rsidP="000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FA7" w:rsidRPr="000F6FA7" w:rsidRDefault="000F6FA7" w:rsidP="000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704A" w:rsidRPr="00675AAF" w:rsidRDefault="0062704A" w:rsidP="006270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704A" w:rsidRPr="00675AAF" w:rsidRDefault="0062704A" w:rsidP="007B08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704A" w:rsidRPr="000F6FA7" w:rsidRDefault="0062704A" w:rsidP="0062704A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lastRenderedPageBreak/>
        <w:t>Приложение №3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«Формирование современной городской среды 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на </w:t>
      </w:r>
      <w:proofErr w:type="gramStart"/>
      <w:r w:rsidRPr="000F6FA7">
        <w:rPr>
          <w:rFonts w:ascii="Times New Roman" w:hAnsi="Times New Roman"/>
          <w:sz w:val="24"/>
          <w:szCs w:val="24"/>
        </w:rPr>
        <w:t>территории  п.</w:t>
      </w:r>
      <w:proofErr w:type="gramEnd"/>
      <w:r w:rsidRPr="000F6FA7">
        <w:rPr>
          <w:rFonts w:ascii="Times New Roman" w:hAnsi="Times New Roman"/>
          <w:sz w:val="24"/>
          <w:szCs w:val="24"/>
        </w:rPr>
        <w:t xml:space="preserve"> Петровский Ордынского района Новосибирской области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 на 2018-202</w:t>
      </w:r>
      <w:r w:rsidR="00996D37" w:rsidRPr="000F6FA7">
        <w:rPr>
          <w:rFonts w:ascii="Times New Roman" w:hAnsi="Times New Roman"/>
          <w:sz w:val="24"/>
          <w:szCs w:val="24"/>
        </w:rPr>
        <w:t>4</w:t>
      </w:r>
      <w:r w:rsidRPr="000F6FA7">
        <w:rPr>
          <w:rFonts w:ascii="Times New Roman" w:hAnsi="Times New Roman"/>
          <w:sz w:val="24"/>
          <w:szCs w:val="24"/>
        </w:rPr>
        <w:t xml:space="preserve"> год»</w:t>
      </w: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6FA7">
        <w:rPr>
          <w:rFonts w:ascii="Times New Roman" w:hAnsi="Times New Roman"/>
          <w:b/>
          <w:bCs/>
          <w:sz w:val="24"/>
          <w:szCs w:val="24"/>
        </w:rPr>
        <w:t>СВЕДЕНИЯ</w:t>
      </w:r>
    </w:p>
    <w:p w:rsidR="0062704A" w:rsidRPr="000F6FA7" w:rsidRDefault="0062704A" w:rsidP="006270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bCs/>
          <w:sz w:val="24"/>
          <w:szCs w:val="24"/>
        </w:rPr>
        <w:t xml:space="preserve">о показателях (индикаторах) муниципальной программы </w:t>
      </w:r>
      <w:r w:rsidRPr="000F6FA7">
        <w:rPr>
          <w:rFonts w:ascii="Times New Roman" w:hAnsi="Times New Roman"/>
          <w:sz w:val="24"/>
          <w:szCs w:val="24"/>
        </w:rPr>
        <w:t xml:space="preserve">«Формирование современной городской среды на </w:t>
      </w:r>
      <w:proofErr w:type="gramStart"/>
      <w:r w:rsidRPr="000F6FA7">
        <w:rPr>
          <w:rFonts w:ascii="Times New Roman" w:hAnsi="Times New Roman"/>
          <w:sz w:val="24"/>
          <w:szCs w:val="24"/>
        </w:rPr>
        <w:t>территории  п.</w:t>
      </w:r>
      <w:proofErr w:type="gramEnd"/>
      <w:r w:rsidRPr="000F6FA7">
        <w:rPr>
          <w:rFonts w:ascii="Times New Roman" w:hAnsi="Times New Roman"/>
          <w:sz w:val="24"/>
          <w:szCs w:val="24"/>
        </w:rPr>
        <w:t xml:space="preserve"> Петровский Ордынского района Новосибирской области на 2018-202</w:t>
      </w:r>
      <w:r w:rsidR="00996D37" w:rsidRPr="000F6FA7">
        <w:rPr>
          <w:rFonts w:ascii="Times New Roman" w:hAnsi="Times New Roman"/>
          <w:sz w:val="24"/>
          <w:szCs w:val="24"/>
        </w:rPr>
        <w:t>4</w:t>
      </w:r>
      <w:r w:rsidRPr="000F6FA7">
        <w:rPr>
          <w:rFonts w:ascii="Times New Roman" w:hAnsi="Times New Roman"/>
          <w:sz w:val="24"/>
          <w:szCs w:val="24"/>
        </w:rPr>
        <w:t xml:space="preserve"> год»</w:t>
      </w:r>
    </w:p>
    <w:tbl>
      <w:tblPr>
        <w:tblpPr w:leftFromText="180" w:rightFromText="180" w:vertAnchor="text" w:horzAnchor="page" w:tblpX="433" w:tblpY="156"/>
        <w:tblW w:w="10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709"/>
        <w:gridCol w:w="673"/>
        <w:gridCol w:w="673"/>
        <w:gridCol w:w="674"/>
        <w:gridCol w:w="673"/>
        <w:gridCol w:w="674"/>
        <w:gridCol w:w="674"/>
        <w:gridCol w:w="674"/>
      </w:tblGrid>
      <w:tr w:rsidR="001B77DD" w:rsidRPr="000F6FA7" w:rsidTr="001B77DD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Значения показателей</w:t>
            </w:r>
          </w:p>
        </w:tc>
      </w:tr>
      <w:tr w:rsidR="001B77DD" w:rsidRPr="000F6FA7" w:rsidTr="001B77DD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DD" w:rsidRPr="000F6FA7" w:rsidRDefault="001B77DD" w:rsidP="001B7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DD" w:rsidRPr="000F6FA7" w:rsidRDefault="001B77DD" w:rsidP="001B7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DD" w:rsidRPr="000F6FA7" w:rsidRDefault="001B77DD" w:rsidP="001B7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</w:p>
        </w:tc>
      </w:tr>
      <w:tr w:rsidR="001B77DD" w:rsidRPr="000F6FA7" w:rsidTr="001B77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Доля дворовых территорий МКД (и/или общественных территорий), в отношении которых проведены работы по комплексному благоустройству, от общего количества дворовых территорий МКД (или общественных территорий);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77DD" w:rsidRPr="000F6FA7" w:rsidTr="001B77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Количество дворовых территорий МКД (и/или общественных территорий), приведенных в нормативное состояние;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color w:val="262626"/>
                <w:sz w:val="24"/>
                <w:szCs w:val="24"/>
              </w:rPr>
              <w:t>ед.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2\1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77DD" w:rsidRPr="000F6FA7" w:rsidTr="001B77DD">
        <w:trPr>
          <w:trHeight w:val="7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Доля дворовых территорий МКД (и/или общественных территорий), на которых проведен ремонт асфальтобетонного покрытия, устройство тротуаров и парковочных мест;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%.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77DD" w:rsidRPr="000F6FA7" w:rsidTr="001B77DD">
        <w:trPr>
          <w:trHeight w:val="5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 xml:space="preserve">Доля дворовых территорий МКД (и/или общественных территорий), на которых созданы комфортные условия для отдыха и досуга жителей, от общего количества дворовых территорий МКД (и/или общественных территорий), участвующих в </w:t>
            </w:r>
            <w:proofErr w:type="gramStart"/>
            <w:r w:rsidRPr="000F6FA7">
              <w:rPr>
                <w:rFonts w:ascii="Times New Roman" w:hAnsi="Times New Roman"/>
                <w:sz w:val="24"/>
                <w:szCs w:val="24"/>
              </w:rPr>
              <w:t xml:space="preserve">Программе;  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7DD" w:rsidRPr="000F6FA7" w:rsidTr="001B77DD">
        <w:trPr>
          <w:trHeight w:val="8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Уровень информирования о мероприятиях по формированию современной городской среды п. Петровский;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A71B37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A71B37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B77DD" w:rsidRPr="000F6FA7" w:rsidTr="001B77DD">
        <w:trPr>
          <w:trHeight w:val="7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Доля участия населения в мероприятиях, проводимых в рамках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1B77DD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A71B37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0F6FA7" w:rsidRDefault="00A71B37" w:rsidP="001B7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2704A" w:rsidRPr="000F6FA7" w:rsidRDefault="0062704A" w:rsidP="0062704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F6FA7" w:rsidRDefault="000F6FA7" w:rsidP="000F6F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FA7" w:rsidRDefault="000F6FA7" w:rsidP="000F6F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FA7" w:rsidRPr="00675AAF" w:rsidRDefault="000F6FA7" w:rsidP="0062704A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62704A" w:rsidRPr="000F6FA7" w:rsidRDefault="0062704A" w:rsidP="0062704A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lastRenderedPageBreak/>
        <w:t>Приложение №4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«Формирование современной городской среды 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на </w:t>
      </w:r>
      <w:proofErr w:type="gramStart"/>
      <w:r w:rsidRPr="000F6FA7">
        <w:rPr>
          <w:rFonts w:ascii="Times New Roman" w:hAnsi="Times New Roman"/>
          <w:sz w:val="24"/>
          <w:szCs w:val="24"/>
        </w:rPr>
        <w:t>территории  п.</w:t>
      </w:r>
      <w:proofErr w:type="gramEnd"/>
      <w:r w:rsidRPr="000F6FA7">
        <w:rPr>
          <w:rFonts w:ascii="Times New Roman" w:hAnsi="Times New Roman"/>
          <w:sz w:val="24"/>
          <w:szCs w:val="24"/>
        </w:rPr>
        <w:t xml:space="preserve"> Петровский Ордынского района Новосибирской области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 на 2018-202</w:t>
      </w:r>
      <w:r w:rsidR="00996D37" w:rsidRPr="000F6FA7">
        <w:rPr>
          <w:rFonts w:ascii="Times New Roman" w:hAnsi="Times New Roman"/>
          <w:sz w:val="24"/>
          <w:szCs w:val="24"/>
        </w:rPr>
        <w:t>4</w:t>
      </w:r>
      <w:r w:rsidRPr="000F6FA7">
        <w:rPr>
          <w:rFonts w:ascii="Times New Roman" w:hAnsi="Times New Roman"/>
          <w:sz w:val="24"/>
          <w:szCs w:val="24"/>
        </w:rPr>
        <w:t>год»</w:t>
      </w:r>
      <w:r w:rsidR="000F6FA7" w:rsidRPr="000F6FA7">
        <w:rPr>
          <w:rFonts w:ascii="Times New Roman" w:hAnsi="Times New Roman"/>
          <w:sz w:val="24"/>
          <w:szCs w:val="24"/>
        </w:rPr>
        <w:t xml:space="preserve"> </w:t>
      </w:r>
    </w:p>
    <w:p w:rsidR="0062704A" w:rsidRPr="000F6FA7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pStyle w:val="11"/>
        <w:tabs>
          <w:tab w:val="left" w:pos="567"/>
          <w:tab w:val="left" w:pos="1134"/>
        </w:tabs>
        <w:ind w:left="0" w:right="-47" w:firstLine="567"/>
        <w:rPr>
          <w:rFonts w:eastAsia="Calibri"/>
          <w:bCs w:val="0"/>
          <w:color w:val="000000"/>
          <w:sz w:val="24"/>
          <w:szCs w:val="24"/>
          <w:lang w:val="ru-RU"/>
        </w:rPr>
      </w:pPr>
      <w:r w:rsidRPr="000F6FA7">
        <w:rPr>
          <w:rFonts w:eastAsia="Calibri"/>
          <w:bCs w:val="0"/>
          <w:color w:val="000000"/>
          <w:sz w:val="24"/>
          <w:szCs w:val="24"/>
          <w:lang w:val="ru-RU"/>
        </w:rPr>
        <w:t>ПОРЯДОК</w:t>
      </w:r>
    </w:p>
    <w:p w:rsidR="0062704A" w:rsidRPr="000F6FA7" w:rsidRDefault="0062704A" w:rsidP="0062704A">
      <w:pPr>
        <w:tabs>
          <w:tab w:val="left" w:pos="567"/>
          <w:tab w:val="left" w:pos="1134"/>
        </w:tabs>
        <w:spacing w:after="0" w:line="240" w:lineRule="auto"/>
        <w:ind w:right="-47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аккумулирования и расходования средств заинтересованных лиц, направляемых на выполнение минимального и (или) дополнительного перечней работ по благоустройству дворовых территорий</w:t>
      </w:r>
    </w:p>
    <w:p w:rsidR="0062704A" w:rsidRPr="000F6FA7" w:rsidRDefault="0062704A" w:rsidP="0062704A">
      <w:pPr>
        <w:pStyle w:val="ab"/>
        <w:widowControl w:val="0"/>
        <w:tabs>
          <w:tab w:val="left" w:pos="0"/>
          <w:tab w:val="left" w:pos="1134"/>
          <w:tab w:val="left" w:pos="4312"/>
        </w:tabs>
        <w:spacing w:after="0" w:line="240" w:lineRule="auto"/>
        <w:ind w:left="0" w:right="-47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2704A" w:rsidRPr="000F6FA7" w:rsidRDefault="0062704A" w:rsidP="0062704A">
      <w:pPr>
        <w:pStyle w:val="ab"/>
        <w:widowControl w:val="0"/>
        <w:tabs>
          <w:tab w:val="left" w:pos="0"/>
          <w:tab w:val="left" w:pos="1134"/>
          <w:tab w:val="left" w:pos="4312"/>
          <w:tab w:val="center" w:pos="4678"/>
          <w:tab w:val="left" w:pos="7635"/>
        </w:tabs>
        <w:spacing w:after="0" w:line="240" w:lineRule="auto"/>
        <w:ind w:left="0" w:right="-47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F6FA7">
        <w:rPr>
          <w:rFonts w:ascii="Times New Roman" w:hAnsi="Times New Roman"/>
          <w:b/>
          <w:color w:val="000000"/>
          <w:sz w:val="24"/>
          <w:szCs w:val="24"/>
        </w:rPr>
        <w:t>1. Общие положения</w:t>
      </w:r>
    </w:p>
    <w:p w:rsidR="0062704A" w:rsidRPr="000F6FA7" w:rsidRDefault="0062704A" w:rsidP="0062704A">
      <w:pPr>
        <w:pStyle w:val="ab"/>
        <w:widowControl w:val="0"/>
        <w:numPr>
          <w:ilvl w:val="1"/>
          <w:numId w:val="4"/>
        </w:numPr>
        <w:tabs>
          <w:tab w:val="left" w:pos="567"/>
          <w:tab w:val="left" w:pos="1470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Настоящий порядок аккумулирования и расходования средств заинтересованных лиц, направляемых на выполнение минимального и (или) дополнительного перечней работ по благоустройству дворовых территорий, включенных в муниципальную программу «Формирование современной городской среды на территории  п. Петровский Ордынского района Новосибирской области на 2018-202</w:t>
      </w:r>
      <w:r w:rsidR="00996D37" w:rsidRPr="000F6FA7">
        <w:rPr>
          <w:rFonts w:ascii="Times New Roman" w:hAnsi="Times New Roman"/>
          <w:color w:val="000000"/>
          <w:sz w:val="24"/>
          <w:szCs w:val="24"/>
        </w:rPr>
        <w:t>4</w:t>
      </w:r>
      <w:r w:rsidRPr="000F6FA7">
        <w:rPr>
          <w:rFonts w:ascii="Times New Roman" w:hAnsi="Times New Roman"/>
          <w:color w:val="000000"/>
          <w:sz w:val="24"/>
          <w:szCs w:val="24"/>
        </w:rPr>
        <w:t xml:space="preserve"> год» (далее </w:t>
      </w:r>
      <w:r w:rsidRPr="000F6FA7">
        <w:rPr>
          <w:rFonts w:ascii="Times New Roman" w:hAnsi="Times New Roman"/>
          <w:color w:val="000000"/>
          <w:sz w:val="24"/>
          <w:szCs w:val="24"/>
        </w:rPr>
        <w:sym w:font="Symbol" w:char="002D"/>
      </w:r>
      <w:r w:rsidRPr="000F6FA7">
        <w:rPr>
          <w:rFonts w:ascii="Times New Roman" w:hAnsi="Times New Roman"/>
          <w:color w:val="000000"/>
          <w:sz w:val="24"/>
          <w:szCs w:val="24"/>
        </w:rPr>
        <w:t xml:space="preserve"> Порядок, Программа), регламентирует процедуру аккумулирования средств заинтересованных лиц, направленных на выполнение мероприятий по благоустройству многоквартирных домов, механизм контроля за их расходованием, а также устанавливает порядок и формы трудового и (или) финансового участия граждан в выполнении указанных работ.</w:t>
      </w:r>
    </w:p>
    <w:p w:rsidR="0062704A" w:rsidRPr="000F6FA7" w:rsidRDefault="002F1343" w:rsidP="0062704A">
      <w:pPr>
        <w:pStyle w:val="ab"/>
        <w:widowControl w:val="0"/>
        <w:numPr>
          <w:ilvl w:val="1"/>
          <w:numId w:val="4"/>
        </w:numPr>
        <w:tabs>
          <w:tab w:val="left" w:pos="567"/>
          <w:tab w:val="left" w:pos="1646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Заинтересованные лица</w:t>
      </w:r>
      <w:r w:rsidR="0062704A" w:rsidRPr="000F6FA7">
        <w:rPr>
          <w:rFonts w:ascii="Times New Roman" w:hAnsi="Times New Roman"/>
          <w:color w:val="000000"/>
          <w:sz w:val="24"/>
          <w:szCs w:val="24"/>
        </w:rPr>
        <w:sym w:font="Symbol" w:char="002D"/>
      </w:r>
      <w:r w:rsidR="0062704A" w:rsidRPr="000F6FA7">
        <w:rPr>
          <w:rFonts w:ascii="Times New Roman" w:hAnsi="Times New Roman"/>
          <w:color w:val="000000"/>
          <w:sz w:val="24"/>
          <w:szCs w:val="24"/>
        </w:rPr>
        <w:t xml:space="preserve">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благоустройству.</w:t>
      </w:r>
    </w:p>
    <w:p w:rsidR="0062704A" w:rsidRPr="000F6FA7" w:rsidRDefault="0062704A" w:rsidP="0062704A">
      <w:pPr>
        <w:pStyle w:val="ab"/>
        <w:widowControl w:val="0"/>
        <w:numPr>
          <w:ilvl w:val="1"/>
          <w:numId w:val="4"/>
        </w:numPr>
        <w:tabs>
          <w:tab w:val="left" w:pos="567"/>
          <w:tab w:val="left" w:pos="1302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Под формой трудового участия понимается неоплачиваемая трудовая деятельность заинтересованных лиц, имеющая социально полезную направленность, не требующая специальной квалификации.</w:t>
      </w:r>
    </w:p>
    <w:p w:rsidR="0062704A" w:rsidRPr="000F6FA7" w:rsidRDefault="0062704A" w:rsidP="0062704A">
      <w:pPr>
        <w:pStyle w:val="ab"/>
        <w:widowControl w:val="0"/>
        <w:numPr>
          <w:ilvl w:val="1"/>
          <w:numId w:val="4"/>
        </w:numPr>
        <w:tabs>
          <w:tab w:val="left" w:pos="567"/>
          <w:tab w:val="left" w:pos="1389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Под формой финансового участия понимается минимальная доля финансового участия заинтересованных лиц в выполнении минимального и (или) дополнительного перечней работ по благоустройству дворовых территорий в размере, установленном органом местного самоуправления.</w:t>
      </w:r>
    </w:p>
    <w:p w:rsidR="0062704A" w:rsidRPr="000F6FA7" w:rsidRDefault="0062704A" w:rsidP="0062704A">
      <w:pPr>
        <w:pStyle w:val="ab"/>
        <w:widowControl w:val="0"/>
        <w:numPr>
          <w:ilvl w:val="1"/>
          <w:numId w:val="4"/>
        </w:numPr>
        <w:tabs>
          <w:tab w:val="left" w:pos="567"/>
          <w:tab w:val="left" w:pos="1641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Мероприятия по благоустройству дворовых территорий, финансируемые за счет бюджетных средств, осуществляются по минимальному и (или) дополнительному перечням видов работ по благоустройству дворовых территорий.</w:t>
      </w:r>
    </w:p>
    <w:p w:rsidR="0062704A" w:rsidRPr="000F6FA7" w:rsidRDefault="0062704A" w:rsidP="000F6FA7">
      <w:pPr>
        <w:pStyle w:val="a9"/>
        <w:tabs>
          <w:tab w:val="left" w:pos="567"/>
          <w:tab w:val="left" w:pos="9214"/>
        </w:tabs>
        <w:spacing w:after="0" w:line="240" w:lineRule="auto"/>
        <w:ind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 xml:space="preserve">Решение о финансовом (трудовом) участии заинтересованных лиц в реализации мероприятий по благоустройству дворовых территорий по минимальному и (или) дополнительному перечню работ по благоустройству дворовых территорий принимается на общем собрании собственников помещений многоквартирного дома, которое проводится в соответствии с требованиями статей 44 </w:t>
      </w:r>
      <w:r w:rsidRPr="000F6FA7">
        <w:rPr>
          <w:rFonts w:ascii="Times New Roman" w:hAnsi="Times New Roman"/>
          <w:color w:val="000000"/>
          <w:sz w:val="24"/>
          <w:szCs w:val="24"/>
        </w:rPr>
        <w:sym w:font="Symbol" w:char="002D"/>
      </w:r>
      <w:r w:rsidRPr="000F6FA7">
        <w:rPr>
          <w:rFonts w:ascii="Times New Roman" w:hAnsi="Times New Roman"/>
          <w:color w:val="000000"/>
          <w:sz w:val="24"/>
          <w:szCs w:val="24"/>
        </w:rPr>
        <w:t>48 Жилищного кодекса Российской Федерации.</w:t>
      </w:r>
    </w:p>
    <w:p w:rsidR="0062704A" w:rsidRPr="000F6FA7" w:rsidRDefault="0062704A" w:rsidP="0062704A">
      <w:pPr>
        <w:pStyle w:val="ab"/>
        <w:widowControl w:val="0"/>
        <w:tabs>
          <w:tab w:val="left" w:pos="0"/>
          <w:tab w:val="left" w:pos="2790"/>
          <w:tab w:val="left" w:pos="9214"/>
        </w:tabs>
        <w:spacing w:after="0" w:line="240" w:lineRule="auto"/>
        <w:ind w:left="0" w:right="-47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F6FA7">
        <w:rPr>
          <w:rFonts w:ascii="Times New Roman" w:hAnsi="Times New Roman"/>
          <w:b/>
          <w:color w:val="000000"/>
          <w:sz w:val="24"/>
          <w:szCs w:val="24"/>
        </w:rPr>
        <w:t>2. О формах трудового и финансового участия</w:t>
      </w:r>
    </w:p>
    <w:p w:rsidR="0062704A" w:rsidRPr="000F6FA7" w:rsidRDefault="0062704A" w:rsidP="0062704A">
      <w:pPr>
        <w:pStyle w:val="ab"/>
        <w:widowControl w:val="0"/>
        <w:numPr>
          <w:ilvl w:val="1"/>
          <w:numId w:val="5"/>
        </w:numPr>
        <w:tabs>
          <w:tab w:val="left" w:pos="567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 xml:space="preserve">При выполнении работ по минимальному и(или) дополнительному перечню заинтересованные лица обеспечивают финансовое участие в размере не менее </w:t>
      </w:r>
      <w:r w:rsidR="00E96B97" w:rsidRPr="000F6FA7">
        <w:rPr>
          <w:rFonts w:ascii="Times New Roman" w:hAnsi="Times New Roman"/>
          <w:color w:val="000000"/>
          <w:sz w:val="24"/>
          <w:szCs w:val="24"/>
        </w:rPr>
        <w:t>20</w:t>
      </w:r>
      <w:r w:rsidRPr="000F6FA7">
        <w:rPr>
          <w:rFonts w:ascii="Times New Roman" w:hAnsi="Times New Roman"/>
          <w:color w:val="000000"/>
          <w:sz w:val="24"/>
          <w:szCs w:val="24"/>
        </w:rPr>
        <w:t>% от общей стоимости соответствующего вида работ.</w:t>
      </w:r>
    </w:p>
    <w:p w:rsidR="0062704A" w:rsidRPr="000F6FA7" w:rsidRDefault="0062704A" w:rsidP="0062704A">
      <w:pPr>
        <w:pStyle w:val="ab"/>
        <w:widowControl w:val="0"/>
        <w:tabs>
          <w:tab w:val="left" w:pos="567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Заинтересованные лица должны обеспечить трудовое участие в реализации мероприятий по минимальному и (или) дополнительному перечню работ по благоустройству дворовых территорий:</w:t>
      </w:r>
    </w:p>
    <w:p w:rsidR="0062704A" w:rsidRPr="000F6FA7" w:rsidRDefault="0062704A" w:rsidP="0062704A">
      <w:pPr>
        <w:pStyle w:val="ab"/>
        <w:widowControl w:val="0"/>
        <w:tabs>
          <w:tab w:val="left" w:pos="0"/>
          <w:tab w:val="left" w:pos="1211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- выполнение жителями неоплачиваемых работ, не требующих</w:t>
      </w:r>
      <w:r w:rsidR="002F1343" w:rsidRPr="000F6FA7">
        <w:rPr>
          <w:rFonts w:ascii="Times New Roman" w:hAnsi="Times New Roman"/>
          <w:color w:val="000000"/>
          <w:sz w:val="24"/>
          <w:szCs w:val="24"/>
        </w:rPr>
        <w:t xml:space="preserve"> специальной квалификации, как, </w:t>
      </w:r>
      <w:proofErr w:type="gramStart"/>
      <w:r w:rsidRPr="000F6FA7">
        <w:rPr>
          <w:rFonts w:ascii="Times New Roman" w:hAnsi="Times New Roman"/>
          <w:color w:val="000000"/>
          <w:sz w:val="24"/>
          <w:szCs w:val="24"/>
        </w:rPr>
        <w:t>например</w:t>
      </w:r>
      <w:proofErr w:type="gramEnd"/>
      <w:r w:rsidRPr="000F6FA7">
        <w:rPr>
          <w:rFonts w:ascii="Times New Roman" w:hAnsi="Times New Roman"/>
          <w:color w:val="000000"/>
          <w:sz w:val="24"/>
          <w:szCs w:val="24"/>
        </w:rPr>
        <w:t>: подготовка объекта (дворовой территории) к началу работ (земляные работы, снятие старого оборудования, уборка мусора), и другие работы (покраска оборудования, озеленение территории);</w:t>
      </w:r>
    </w:p>
    <w:p w:rsidR="0062704A" w:rsidRPr="000F6FA7" w:rsidRDefault="0062704A" w:rsidP="0062704A">
      <w:pPr>
        <w:pStyle w:val="ab"/>
        <w:widowControl w:val="0"/>
        <w:tabs>
          <w:tab w:val="left" w:pos="0"/>
          <w:tab w:val="left" w:pos="973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- предоставление строительных материалов, техники и т.д.;</w:t>
      </w:r>
    </w:p>
    <w:p w:rsidR="0062704A" w:rsidRPr="000F6FA7" w:rsidRDefault="0062704A" w:rsidP="000F6FA7">
      <w:pPr>
        <w:pStyle w:val="ab"/>
        <w:widowControl w:val="0"/>
        <w:tabs>
          <w:tab w:val="left" w:pos="0"/>
          <w:tab w:val="left" w:pos="966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lastRenderedPageBreak/>
        <w:t>- обеспечение благоприятных условий для работы подрядной организации, выполняющей работы и для ее работников (горячий чай, печенье и т.д.).</w:t>
      </w:r>
    </w:p>
    <w:p w:rsidR="0062704A" w:rsidRPr="000F6FA7" w:rsidRDefault="0062704A" w:rsidP="0062704A">
      <w:pPr>
        <w:pStyle w:val="ab"/>
        <w:widowControl w:val="0"/>
        <w:tabs>
          <w:tab w:val="left" w:pos="0"/>
          <w:tab w:val="left" w:pos="9214"/>
        </w:tabs>
        <w:spacing w:after="0" w:line="240" w:lineRule="auto"/>
        <w:ind w:left="0" w:right="-47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F6FA7">
        <w:rPr>
          <w:rFonts w:ascii="Times New Roman" w:hAnsi="Times New Roman"/>
          <w:b/>
          <w:color w:val="000000"/>
          <w:sz w:val="24"/>
          <w:szCs w:val="24"/>
        </w:rPr>
        <w:t>3. Условия аккумулирования и расходования средств</w:t>
      </w:r>
    </w:p>
    <w:p w:rsidR="0062704A" w:rsidRPr="000F6FA7" w:rsidRDefault="0062704A" w:rsidP="0062704A">
      <w:pPr>
        <w:pStyle w:val="ab"/>
        <w:widowControl w:val="0"/>
        <w:numPr>
          <w:ilvl w:val="1"/>
          <w:numId w:val="6"/>
        </w:numPr>
        <w:tabs>
          <w:tab w:val="left" w:pos="567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 xml:space="preserve">При принятии решения на общем собрании собственников помещений многоквартирного дома о финансовом участии заинтересованных лиц в реализации мероприятий по благоустройству дворовых территорий по минимальному и (или) дополнительному перечню работ, включенного в дизайн-проект по благоустройству дворовой территории, денежные средства заинтересованных лиц перечисляются на лицевой счет администратора дохода бюджета Петровского сельсовета Ордынского района Новосибирской области </w:t>
      </w:r>
      <w:r w:rsidRPr="000F6FA7">
        <w:rPr>
          <w:rFonts w:ascii="Times New Roman" w:hAnsi="Times New Roman"/>
          <w:color w:val="000000"/>
          <w:sz w:val="24"/>
          <w:szCs w:val="24"/>
        </w:rPr>
        <w:sym w:font="Symbol" w:char="002D"/>
      </w:r>
      <w:r w:rsidRPr="000F6FA7">
        <w:rPr>
          <w:rFonts w:ascii="Times New Roman" w:hAnsi="Times New Roman"/>
          <w:color w:val="000000"/>
          <w:sz w:val="24"/>
          <w:szCs w:val="24"/>
        </w:rPr>
        <w:t xml:space="preserve"> администрации Петровского сельсовета Ордынского района Новосибирской области.</w:t>
      </w:r>
    </w:p>
    <w:p w:rsidR="0062704A" w:rsidRPr="000F6FA7" w:rsidRDefault="0062704A" w:rsidP="0062704A">
      <w:pPr>
        <w:pStyle w:val="ab"/>
        <w:widowControl w:val="0"/>
        <w:numPr>
          <w:ilvl w:val="1"/>
          <w:numId w:val="6"/>
        </w:numPr>
        <w:tabs>
          <w:tab w:val="left" w:pos="567"/>
          <w:tab w:val="left" w:pos="1295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 xml:space="preserve">В целях </w:t>
      </w:r>
      <w:proofErr w:type="spellStart"/>
      <w:r w:rsidRPr="000F6FA7">
        <w:rPr>
          <w:rFonts w:ascii="Times New Roman" w:hAnsi="Times New Roman"/>
          <w:color w:val="000000"/>
          <w:sz w:val="24"/>
          <w:szCs w:val="24"/>
        </w:rPr>
        <w:t>софинансирования</w:t>
      </w:r>
      <w:proofErr w:type="spellEnd"/>
      <w:r w:rsidRPr="000F6FA7">
        <w:rPr>
          <w:rFonts w:ascii="Times New Roman" w:hAnsi="Times New Roman"/>
          <w:color w:val="000000"/>
          <w:sz w:val="24"/>
          <w:szCs w:val="24"/>
        </w:rPr>
        <w:t xml:space="preserve"> мероприятий по благоустройству дворовой территории для зачисления денежных средств заинтересованных лиц администрации Петровского сельсовета Ордынского района Новосибирской области заключает соглашение с организацией, осуществляющей управление многоквартирным домом (далее </w:t>
      </w:r>
      <w:r w:rsidRPr="000F6FA7">
        <w:rPr>
          <w:rFonts w:ascii="Times New Roman" w:hAnsi="Times New Roman"/>
          <w:color w:val="000000"/>
          <w:sz w:val="24"/>
          <w:szCs w:val="24"/>
        </w:rPr>
        <w:sym w:font="Symbol" w:char="002D"/>
      </w:r>
      <w:r w:rsidRPr="000F6FA7">
        <w:rPr>
          <w:rFonts w:ascii="Times New Roman" w:hAnsi="Times New Roman"/>
          <w:color w:val="000000"/>
          <w:sz w:val="24"/>
          <w:szCs w:val="24"/>
        </w:rPr>
        <w:t>управляющая организация), в котором определяются порядок и сумма перечисления денежных средств.</w:t>
      </w:r>
    </w:p>
    <w:p w:rsidR="0062704A" w:rsidRPr="000F6FA7" w:rsidRDefault="0062704A" w:rsidP="0062704A">
      <w:pPr>
        <w:pStyle w:val="a9"/>
        <w:tabs>
          <w:tab w:val="left" w:pos="567"/>
          <w:tab w:val="left" w:pos="9214"/>
        </w:tabs>
        <w:spacing w:after="0" w:line="240" w:lineRule="auto"/>
        <w:ind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Объем денежных средств определяется сметным расчетом по благоустройству дворовой территории.</w:t>
      </w:r>
    </w:p>
    <w:p w:rsidR="0062704A" w:rsidRPr="000F6FA7" w:rsidRDefault="0062704A" w:rsidP="0062704A">
      <w:pPr>
        <w:pStyle w:val="ab"/>
        <w:widowControl w:val="0"/>
        <w:numPr>
          <w:ilvl w:val="1"/>
          <w:numId w:val="6"/>
        </w:numPr>
        <w:tabs>
          <w:tab w:val="left" w:pos="567"/>
          <w:tab w:val="left" w:pos="1518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Перечисление денежных средств управляющей организацией осуществляется до начала работ по благоустройству дворовой территории.</w:t>
      </w:r>
    </w:p>
    <w:p w:rsidR="0062704A" w:rsidRPr="000F6FA7" w:rsidRDefault="0062704A" w:rsidP="0062704A">
      <w:pPr>
        <w:pStyle w:val="a9"/>
        <w:tabs>
          <w:tab w:val="left" w:pos="567"/>
          <w:tab w:val="left" w:pos="9214"/>
        </w:tabs>
        <w:spacing w:after="0" w:line="240" w:lineRule="auto"/>
        <w:ind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Ответственность за неисполнение указанного обязательства определяется в заключенном соглашении.</w:t>
      </w:r>
    </w:p>
    <w:p w:rsidR="0062704A" w:rsidRPr="000F6FA7" w:rsidRDefault="0062704A" w:rsidP="0062704A">
      <w:pPr>
        <w:pStyle w:val="ab"/>
        <w:widowControl w:val="0"/>
        <w:numPr>
          <w:ilvl w:val="1"/>
          <w:numId w:val="6"/>
        </w:numPr>
        <w:tabs>
          <w:tab w:val="left" w:pos="567"/>
          <w:tab w:val="left" w:pos="1341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Администрации Петровского сельсовета Ордынского района Новосибирской области обеспечивает учет поступающих от управляющей организации денежных средств в разрезе многоквартирных домов, дворовые территории которых подлежат благоустройству.</w:t>
      </w:r>
    </w:p>
    <w:p w:rsidR="0062704A" w:rsidRPr="000F6FA7" w:rsidRDefault="0062704A" w:rsidP="0062704A">
      <w:pPr>
        <w:pStyle w:val="ab"/>
        <w:widowControl w:val="0"/>
        <w:numPr>
          <w:ilvl w:val="1"/>
          <w:numId w:val="6"/>
        </w:numPr>
        <w:tabs>
          <w:tab w:val="left" w:pos="567"/>
          <w:tab w:val="left" w:pos="1439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Администрации Петровского сельсовета Ордынского района Новосибирской области обеспечивает ежемесячное опубликование на официальном сайте администрации Петровского сельсовета Ордынского района Новосибирской области данных о поступивших от управляющих организациях денежных средствах в разрезе многоквартирных домов, дворовые территории которых подлежат благоустройству.</w:t>
      </w:r>
    </w:p>
    <w:p w:rsidR="0062704A" w:rsidRPr="000F6FA7" w:rsidRDefault="0062704A" w:rsidP="0062704A">
      <w:pPr>
        <w:pStyle w:val="a9"/>
        <w:tabs>
          <w:tab w:val="left" w:pos="567"/>
          <w:tab w:val="left" w:pos="9214"/>
        </w:tabs>
        <w:spacing w:after="0" w:line="240" w:lineRule="auto"/>
        <w:ind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Администрации Петровского сельсовета Ордынского района Новосибирской области ежемесячно обеспечивает направление данных о поступивших от управляющих организаций денежных средствах в разрезе многоквартирных домов, дворовые территории которых подлежат благоустройству, в адрес уполномоченной общественной комиссии.</w:t>
      </w:r>
    </w:p>
    <w:p w:rsidR="0062704A" w:rsidRPr="000F6FA7" w:rsidRDefault="0062704A" w:rsidP="0062704A">
      <w:pPr>
        <w:pStyle w:val="ab"/>
        <w:widowControl w:val="0"/>
        <w:numPr>
          <w:ilvl w:val="1"/>
          <w:numId w:val="6"/>
        </w:numPr>
        <w:tabs>
          <w:tab w:val="left" w:pos="567"/>
          <w:tab w:val="left" w:pos="1350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Расходование аккумулированных денежных средств осуществляется на финансирование минимального и (или) дополнительного перечня работ по благоустройству дворовой территории, включенной в дизайн-проект благоустройства дворовой территории.</w:t>
      </w:r>
    </w:p>
    <w:p w:rsidR="00433970" w:rsidRPr="000F6FA7" w:rsidRDefault="0062704A" w:rsidP="0043397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Расходование аккумулированных денежных средств осуществляется в соответствии с условиями соглашения на выполнение работ в разрезе многоквартирных домов, дворовые территории которых подлежат благоустройству.</w:t>
      </w:r>
      <w:r w:rsidR="00433970" w:rsidRPr="000F6F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62704A" w:rsidRPr="000F6FA7" w:rsidRDefault="00433970" w:rsidP="000F6FA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6F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Условие о предельной дате заключения соглашений по результатам закупки товаров, работ и услуг для обеспечения муниципальных нужд в целях реализации муниципальной программы не позднее 1 июля года предоставления субсидии –для заключения соглашений на выполнение работ по благоустройству общественных территорий, не позднее 1 мая года предоставления субсидии – для заключения соглашений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</w:t>
      </w:r>
      <w:r w:rsidRPr="000F6F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которых срок заключения таких соглашений продлевается на срок указанного обжалования.</w:t>
      </w:r>
    </w:p>
    <w:p w:rsidR="0062704A" w:rsidRPr="000F6FA7" w:rsidRDefault="0062704A" w:rsidP="0062704A">
      <w:pPr>
        <w:pStyle w:val="ab"/>
        <w:widowControl w:val="0"/>
        <w:tabs>
          <w:tab w:val="left" w:pos="2800"/>
          <w:tab w:val="left" w:pos="9214"/>
        </w:tabs>
        <w:spacing w:after="0" w:line="240" w:lineRule="auto"/>
        <w:ind w:left="0" w:right="-47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F6FA7">
        <w:rPr>
          <w:rFonts w:ascii="Times New Roman" w:hAnsi="Times New Roman"/>
          <w:b/>
          <w:color w:val="000000"/>
          <w:sz w:val="24"/>
          <w:szCs w:val="24"/>
        </w:rPr>
        <w:t>4. Контроль за соблюдением условий Порядка</w:t>
      </w:r>
    </w:p>
    <w:p w:rsidR="0062704A" w:rsidRPr="000F6FA7" w:rsidRDefault="0062704A" w:rsidP="0062704A">
      <w:pPr>
        <w:pStyle w:val="ab"/>
        <w:widowControl w:val="0"/>
        <w:numPr>
          <w:ilvl w:val="1"/>
          <w:numId w:val="7"/>
        </w:numPr>
        <w:tabs>
          <w:tab w:val="left" w:pos="567"/>
          <w:tab w:val="left" w:pos="1370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Контроль за целевым расходованием аккумулированных денежных средств управляющих организаций осуществляется администрацией Петровского сельсовета Ордынского района Новосибирской области в соответствии с бюджетным законодательством.</w:t>
      </w:r>
    </w:p>
    <w:p w:rsidR="0062704A" w:rsidRPr="000F6FA7" w:rsidRDefault="0062704A" w:rsidP="0062704A">
      <w:pPr>
        <w:pStyle w:val="ab"/>
        <w:widowControl w:val="0"/>
        <w:numPr>
          <w:ilvl w:val="1"/>
          <w:numId w:val="7"/>
        </w:numPr>
        <w:tabs>
          <w:tab w:val="left" w:pos="567"/>
          <w:tab w:val="left" w:pos="1334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Администрации Петровского сельсовета Ордынского района Новосибирской области обеспечивает возврат управляющим организациям аккумулированных денежных средств в срок до 31 декабря текущего года при условии:</w:t>
      </w:r>
    </w:p>
    <w:p w:rsidR="0062704A" w:rsidRPr="000F6FA7" w:rsidRDefault="0062704A" w:rsidP="0062704A">
      <w:pPr>
        <w:pStyle w:val="ab"/>
        <w:widowControl w:val="0"/>
        <w:numPr>
          <w:ilvl w:val="2"/>
          <w:numId w:val="8"/>
        </w:numPr>
        <w:tabs>
          <w:tab w:val="left" w:pos="567"/>
          <w:tab w:val="left" w:pos="1134"/>
          <w:tab w:val="left" w:pos="1583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экономии денежных средств, по итогам проведения конкурсных процедур.</w:t>
      </w:r>
    </w:p>
    <w:p w:rsidR="0062704A" w:rsidRPr="000F6FA7" w:rsidRDefault="0062704A" w:rsidP="0062704A">
      <w:pPr>
        <w:pStyle w:val="ab"/>
        <w:widowControl w:val="0"/>
        <w:numPr>
          <w:ilvl w:val="2"/>
          <w:numId w:val="8"/>
        </w:numPr>
        <w:tabs>
          <w:tab w:val="left" w:pos="567"/>
          <w:tab w:val="left" w:pos="1134"/>
          <w:tab w:val="left" w:pos="1634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неисполнения работ по благоустройству дворовой территории многоквартирного дома по вине подрядной организации.</w:t>
      </w:r>
    </w:p>
    <w:p w:rsidR="0062704A" w:rsidRPr="000F6FA7" w:rsidRDefault="0062704A" w:rsidP="0062704A">
      <w:pPr>
        <w:pStyle w:val="ab"/>
        <w:widowControl w:val="0"/>
        <w:numPr>
          <w:ilvl w:val="2"/>
          <w:numId w:val="8"/>
        </w:numPr>
        <w:tabs>
          <w:tab w:val="left" w:pos="567"/>
          <w:tab w:val="left" w:pos="1134"/>
          <w:tab w:val="left" w:pos="1583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не</w:t>
      </w:r>
      <w:r w:rsidR="002E1911" w:rsidRPr="000F6F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F6FA7">
        <w:rPr>
          <w:rFonts w:ascii="Times New Roman" w:hAnsi="Times New Roman"/>
          <w:color w:val="000000"/>
          <w:sz w:val="24"/>
          <w:szCs w:val="24"/>
        </w:rPr>
        <w:t>предоставления управляющими организациями доступа к проведению благоустройства на дворовой территории.</w:t>
      </w:r>
    </w:p>
    <w:p w:rsidR="0062704A" w:rsidRPr="000F6FA7" w:rsidRDefault="0062704A" w:rsidP="0062704A">
      <w:pPr>
        <w:pStyle w:val="ab"/>
        <w:widowControl w:val="0"/>
        <w:numPr>
          <w:ilvl w:val="2"/>
          <w:numId w:val="8"/>
        </w:numPr>
        <w:tabs>
          <w:tab w:val="left" w:pos="567"/>
          <w:tab w:val="left" w:pos="1134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возникновения обстоятельств непреодолимой силы.</w:t>
      </w:r>
    </w:p>
    <w:p w:rsidR="0062704A" w:rsidRPr="000F6FA7" w:rsidRDefault="0062704A" w:rsidP="0062704A">
      <w:pPr>
        <w:pStyle w:val="ab"/>
        <w:widowControl w:val="0"/>
        <w:numPr>
          <w:ilvl w:val="2"/>
          <w:numId w:val="8"/>
        </w:numPr>
        <w:tabs>
          <w:tab w:val="left" w:pos="567"/>
          <w:tab w:val="left" w:pos="1134"/>
          <w:tab w:val="left" w:pos="9214"/>
        </w:tabs>
        <w:spacing w:after="0" w:line="240" w:lineRule="auto"/>
        <w:ind w:left="0" w:right="-4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6FA7">
        <w:rPr>
          <w:rFonts w:ascii="Times New Roman" w:hAnsi="Times New Roman"/>
          <w:color w:val="000000"/>
          <w:sz w:val="24"/>
          <w:szCs w:val="24"/>
        </w:rPr>
        <w:t>возникновения иных случаев, предусмотренных действующим законодательством.</w:t>
      </w:r>
    </w:p>
    <w:p w:rsidR="0062704A" w:rsidRPr="000F6FA7" w:rsidRDefault="0062704A" w:rsidP="0062704A">
      <w:pPr>
        <w:spacing w:after="0"/>
        <w:rPr>
          <w:rFonts w:ascii="Times New Roman" w:hAnsi="Times New Roman"/>
          <w:sz w:val="24"/>
          <w:szCs w:val="24"/>
        </w:rPr>
        <w:sectPr w:rsidR="0062704A" w:rsidRPr="000F6FA7" w:rsidSect="004228E8">
          <w:footerReference w:type="default" r:id="rId8"/>
          <w:pgSz w:w="11906" w:h="16838"/>
          <w:pgMar w:top="1134" w:right="850" w:bottom="1134" w:left="1701" w:header="0" w:footer="0" w:gutter="0"/>
          <w:cols w:space="720"/>
          <w:noEndnote/>
          <w:docGrid w:linePitch="299"/>
        </w:sectPr>
      </w:pPr>
    </w:p>
    <w:p w:rsidR="0062704A" w:rsidRPr="00675AAF" w:rsidRDefault="0062704A" w:rsidP="006270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2704A" w:rsidRPr="000F6FA7" w:rsidRDefault="0062704A" w:rsidP="0062704A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>Приложение №5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«Формирование современной городской среды 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на </w:t>
      </w:r>
      <w:proofErr w:type="gramStart"/>
      <w:r w:rsidRPr="000F6FA7">
        <w:rPr>
          <w:rFonts w:ascii="Times New Roman" w:hAnsi="Times New Roman"/>
          <w:sz w:val="24"/>
          <w:szCs w:val="24"/>
        </w:rPr>
        <w:t>территории  п.</w:t>
      </w:r>
      <w:proofErr w:type="gramEnd"/>
      <w:r w:rsidRPr="000F6FA7">
        <w:rPr>
          <w:rFonts w:ascii="Times New Roman" w:hAnsi="Times New Roman"/>
          <w:sz w:val="24"/>
          <w:szCs w:val="24"/>
        </w:rPr>
        <w:t xml:space="preserve"> Петровский Ордынского района Новосибирской области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 на 2018-202</w:t>
      </w:r>
      <w:r w:rsidR="00A71B37" w:rsidRPr="000F6FA7">
        <w:rPr>
          <w:rFonts w:ascii="Times New Roman" w:hAnsi="Times New Roman"/>
          <w:sz w:val="24"/>
          <w:szCs w:val="24"/>
        </w:rPr>
        <w:t>4</w:t>
      </w:r>
      <w:r w:rsidRPr="000F6FA7">
        <w:rPr>
          <w:rFonts w:ascii="Times New Roman" w:hAnsi="Times New Roman"/>
          <w:sz w:val="24"/>
          <w:szCs w:val="24"/>
        </w:rPr>
        <w:t xml:space="preserve"> год»</w:t>
      </w:r>
    </w:p>
    <w:p w:rsidR="0062704A" w:rsidRPr="000F6FA7" w:rsidRDefault="0062704A" w:rsidP="0062704A">
      <w:pPr>
        <w:pStyle w:val="ConsPlusNormal"/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F6FA7">
        <w:rPr>
          <w:rFonts w:ascii="Times New Roman" w:hAnsi="Times New Roman" w:cs="Times New Roman"/>
          <w:sz w:val="24"/>
          <w:szCs w:val="24"/>
        </w:rPr>
        <w:t>Ресурсное обеспечение</w:t>
      </w:r>
    </w:p>
    <w:p w:rsidR="0062704A" w:rsidRPr="000F6FA7" w:rsidRDefault="0062704A" w:rsidP="0062704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реализации муниципальной программы </w:t>
      </w:r>
    </w:p>
    <w:p w:rsidR="0062704A" w:rsidRPr="000F6FA7" w:rsidRDefault="0062704A" w:rsidP="0062704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«Формирование современной городской среды на </w:t>
      </w:r>
      <w:proofErr w:type="gramStart"/>
      <w:r w:rsidRPr="000F6FA7">
        <w:rPr>
          <w:rFonts w:ascii="Times New Roman" w:hAnsi="Times New Roman"/>
          <w:sz w:val="24"/>
          <w:szCs w:val="24"/>
        </w:rPr>
        <w:t>территории  п.</w:t>
      </w:r>
      <w:proofErr w:type="gramEnd"/>
      <w:r w:rsidRPr="000F6FA7">
        <w:rPr>
          <w:rFonts w:ascii="Times New Roman" w:hAnsi="Times New Roman"/>
          <w:sz w:val="24"/>
          <w:szCs w:val="24"/>
        </w:rPr>
        <w:t xml:space="preserve"> Петровский Ордынского района Новосибирской области на 2018-202</w:t>
      </w:r>
      <w:r w:rsidR="00201B07" w:rsidRPr="000F6FA7">
        <w:rPr>
          <w:rFonts w:ascii="Times New Roman" w:hAnsi="Times New Roman"/>
          <w:sz w:val="24"/>
          <w:szCs w:val="24"/>
        </w:rPr>
        <w:t>4</w:t>
      </w:r>
      <w:r w:rsidRPr="000F6FA7">
        <w:rPr>
          <w:rFonts w:ascii="Times New Roman" w:hAnsi="Times New Roman"/>
          <w:sz w:val="24"/>
          <w:szCs w:val="24"/>
        </w:rPr>
        <w:t xml:space="preserve"> год»</w:t>
      </w:r>
    </w:p>
    <w:p w:rsidR="0062704A" w:rsidRPr="000F6FA7" w:rsidRDefault="0062704A" w:rsidP="006270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8"/>
        <w:gridCol w:w="1984"/>
        <w:gridCol w:w="860"/>
        <w:gridCol w:w="860"/>
        <w:gridCol w:w="860"/>
        <w:gridCol w:w="860"/>
        <w:gridCol w:w="860"/>
        <w:gridCol w:w="860"/>
      </w:tblGrid>
      <w:tr w:rsidR="0062704A" w:rsidRPr="000F6FA7" w:rsidTr="004228E8"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343" w:rsidRPr="000F6FA7" w:rsidRDefault="0062704A" w:rsidP="004228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Объ</w:t>
            </w:r>
            <w:r w:rsidR="005E64D3" w:rsidRPr="000F6FA7">
              <w:rPr>
                <w:rFonts w:ascii="Times New Roman" w:hAnsi="Times New Roman" w:cs="Times New Roman"/>
                <w:sz w:val="24"/>
                <w:szCs w:val="24"/>
              </w:rPr>
              <w:t>емы бюджетных ассигнований</w:t>
            </w:r>
          </w:p>
          <w:p w:rsidR="0062704A" w:rsidRPr="000F6FA7" w:rsidRDefault="005E64D3" w:rsidP="004228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2704A" w:rsidRPr="000F6FA7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</w:tr>
      <w:tr w:rsidR="0062704A" w:rsidRPr="000F6FA7" w:rsidTr="004228E8"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4A" w:rsidRPr="000F6FA7" w:rsidRDefault="0062704A" w:rsidP="00422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4A" w:rsidRPr="000F6FA7" w:rsidRDefault="0062704A" w:rsidP="00422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62704A" w:rsidRPr="000F6FA7" w:rsidRDefault="0062704A" w:rsidP="004228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62704A" w:rsidRPr="000F6FA7" w:rsidRDefault="0062704A" w:rsidP="004228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62704A" w:rsidRPr="000F6FA7" w:rsidRDefault="0062704A" w:rsidP="004228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2704A" w:rsidRPr="000F6FA7" w:rsidRDefault="0062704A" w:rsidP="004228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2704A" w:rsidRPr="000F6FA7" w:rsidRDefault="0062704A" w:rsidP="004228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62704A" w:rsidRPr="000F6FA7" w:rsidTr="004228E8">
        <w:trPr>
          <w:trHeight w:val="690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 xml:space="preserve"> «Формирование современной городской среды на </w:t>
            </w:r>
            <w:proofErr w:type="gramStart"/>
            <w:r w:rsidRPr="000F6FA7">
              <w:rPr>
                <w:rFonts w:ascii="Times New Roman" w:hAnsi="Times New Roman"/>
                <w:sz w:val="24"/>
                <w:szCs w:val="24"/>
              </w:rPr>
              <w:t>территории  п.</w:t>
            </w:r>
            <w:proofErr w:type="gramEnd"/>
            <w:r w:rsidRPr="000F6FA7">
              <w:rPr>
                <w:rFonts w:ascii="Times New Roman" w:hAnsi="Times New Roman"/>
                <w:sz w:val="24"/>
                <w:szCs w:val="24"/>
              </w:rPr>
              <w:t xml:space="preserve"> Петровский Ордынского района Новосибирской области</w:t>
            </w:r>
          </w:p>
          <w:p w:rsidR="0062704A" w:rsidRPr="000F6FA7" w:rsidRDefault="0062704A" w:rsidP="00422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hAnsi="Times New Roman"/>
                <w:sz w:val="24"/>
                <w:szCs w:val="24"/>
              </w:rPr>
              <w:t xml:space="preserve"> на 2018-2022 годы»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5E64D3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  <w:r w:rsidR="0062704A" w:rsidRPr="000F6FA7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  <w:p w:rsidR="0062704A" w:rsidRPr="000F6FA7" w:rsidRDefault="0062704A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04A" w:rsidRPr="000F6FA7" w:rsidRDefault="0062704A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5E64D3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21487020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5E64D3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6061965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5E64D3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3941730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931047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3365000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931047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4583000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931047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3510000</w:t>
            </w:r>
          </w:p>
        </w:tc>
      </w:tr>
      <w:tr w:rsidR="0062704A" w:rsidRPr="000F6FA7" w:rsidTr="004228E8">
        <w:trPr>
          <w:trHeight w:val="690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4A" w:rsidRPr="000F6FA7" w:rsidRDefault="0062704A" w:rsidP="00422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5E64D3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  <w:r w:rsidR="0062704A" w:rsidRPr="000F6FA7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  <w:p w:rsidR="0062704A" w:rsidRPr="000F6FA7" w:rsidRDefault="0062704A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5E64D3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11569940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5E64D3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3264135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5E64D3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2122470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931047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2135000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931047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2468000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931047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1850000</w:t>
            </w:r>
          </w:p>
        </w:tc>
      </w:tr>
      <w:tr w:rsidR="0062704A" w:rsidRPr="000F6FA7" w:rsidTr="004228E8">
        <w:trPr>
          <w:trHeight w:val="690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4A" w:rsidRPr="000F6FA7" w:rsidRDefault="0062704A" w:rsidP="00422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62704A" w:rsidRPr="000F6FA7" w:rsidRDefault="0062704A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5E64D3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1652850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5E64D3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466300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5E64D3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303200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931047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291000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931047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336000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931047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257000</w:t>
            </w:r>
          </w:p>
        </w:tc>
      </w:tr>
      <w:tr w:rsidR="0062704A" w:rsidRPr="000F6FA7" w:rsidTr="00A71B37">
        <w:trPr>
          <w:trHeight w:val="821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4A" w:rsidRPr="000F6FA7" w:rsidRDefault="0062704A" w:rsidP="00422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FA7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704A" w:rsidRPr="000F6FA7" w:rsidRDefault="0062704A" w:rsidP="006270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704A" w:rsidRPr="000F6FA7" w:rsidRDefault="0062704A" w:rsidP="006270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704A" w:rsidRPr="00675AAF" w:rsidRDefault="0062704A" w:rsidP="006270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04A" w:rsidRPr="00675AAF" w:rsidRDefault="0062704A" w:rsidP="006270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704A" w:rsidRPr="00675AAF" w:rsidRDefault="0062704A" w:rsidP="006270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62704A" w:rsidRPr="00675AAF" w:rsidSect="004228E8">
          <w:headerReference w:type="default" r:id="rId9"/>
          <w:pgSz w:w="11906" w:h="16838"/>
          <w:pgMar w:top="1134" w:right="851" w:bottom="992" w:left="1701" w:header="709" w:footer="709" w:gutter="0"/>
          <w:pgNumType w:start="0"/>
          <w:cols w:space="708"/>
          <w:titlePg/>
          <w:docGrid w:linePitch="360"/>
        </w:sectPr>
      </w:pPr>
    </w:p>
    <w:p w:rsidR="0062704A" w:rsidRPr="000F6FA7" w:rsidRDefault="002F1343" w:rsidP="002F13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</w:t>
      </w:r>
      <w:r w:rsidR="000F6FA7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2704A" w:rsidRPr="000F6FA7">
        <w:rPr>
          <w:rFonts w:ascii="Times New Roman" w:hAnsi="Times New Roman"/>
          <w:sz w:val="24"/>
          <w:szCs w:val="24"/>
        </w:rPr>
        <w:t>Приложение №6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«Формирование современной городской среды 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на </w:t>
      </w:r>
      <w:proofErr w:type="gramStart"/>
      <w:r w:rsidRPr="000F6FA7">
        <w:rPr>
          <w:rFonts w:ascii="Times New Roman" w:hAnsi="Times New Roman"/>
          <w:sz w:val="24"/>
          <w:szCs w:val="24"/>
        </w:rPr>
        <w:t>территории  п.</w:t>
      </w:r>
      <w:proofErr w:type="gramEnd"/>
      <w:r w:rsidRPr="000F6FA7">
        <w:rPr>
          <w:rFonts w:ascii="Times New Roman" w:hAnsi="Times New Roman"/>
          <w:sz w:val="24"/>
          <w:szCs w:val="24"/>
        </w:rPr>
        <w:t xml:space="preserve"> Петровский Ордынского района Новосибирской области</w:t>
      </w:r>
    </w:p>
    <w:p w:rsidR="0062704A" w:rsidRPr="000F6FA7" w:rsidRDefault="0062704A" w:rsidP="0062704A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 на 2018-202</w:t>
      </w:r>
      <w:r w:rsidR="00A71B37" w:rsidRPr="000F6FA7">
        <w:rPr>
          <w:rFonts w:ascii="Times New Roman" w:hAnsi="Times New Roman"/>
          <w:sz w:val="24"/>
          <w:szCs w:val="24"/>
        </w:rPr>
        <w:t>4</w:t>
      </w:r>
      <w:r w:rsidRPr="000F6FA7">
        <w:rPr>
          <w:rFonts w:ascii="Times New Roman" w:hAnsi="Times New Roman"/>
          <w:sz w:val="24"/>
          <w:szCs w:val="24"/>
        </w:rPr>
        <w:t xml:space="preserve"> год»</w:t>
      </w:r>
    </w:p>
    <w:p w:rsidR="0062704A" w:rsidRPr="000F6FA7" w:rsidRDefault="0062704A" w:rsidP="006270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704A" w:rsidRPr="000F6FA7" w:rsidRDefault="0062704A" w:rsidP="006270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План реализации муниципальной программы </w:t>
      </w:r>
    </w:p>
    <w:p w:rsidR="0062704A" w:rsidRPr="000F6FA7" w:rsidRDefault="0062704A" w:rsidP="006270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6FA7">
        <w:rPr>
          <w:rFonts w:ascii="Times New Roman" w:hAnsi="Times New Roman"/>
          <w:sz w:val="24"/>
          <w:szCs w:val="24"/>
        </w:rPr>
        <w:t xml:space="preserve">«Формирование современной городской среды на </w:t>
      </w:r>
      <w:proofErr w:type="gramStart"/>
      <w:r w:rsidRPr="000F6FA7">
        <w:rPr>
          <w:rFonts w:ascii="Times New Roman" w:hAnsi="Times New Roman"/>
          <w:sz w:val="24"/>
          <w:szCs w:val="24"/>
        </w:rPr>
        <w:t>территории  п.</w:t>
      </w:r>
      <w:proofErr w:type="gramEnd"/>
      <w:r w:rsidRPr="000F6FA7">
        <w:rPr>
          <w:rFonts w:ascii="Times New Roman" w:hAnsi="Times New Roman"/>
          <w:sz w:val="24"/>
          <w:szCs w:val="24"/>
        </w:rPr>
        <w:t xml:space="preserve"> Петровский Ордынского района Новосибирской области на 2018-202</w:t>
      </w:r>
      <w:r w:rsidR="00A71B37" w:rsidRPr="000F6FA7">
        <w:rPr>
          <w:rFonts w:ascii="Times New Roman" w:hAnsi="Times New Roman"/>
          <w:sz w:val="24"/>
          <w:szCs w:val="24"/>
        </w:rPr>
        <w:t>4</w:t>
      </w:r>
      <w:r w:rsidRPr="000F6FA7">
        <w:rPr>
          <w:rFonts w:ascii="Times New Roman" w:hAnsi="Times New Roman"/>
          <w:sz w:val="24"/>
          <w:szCs w:val="24"/>
        </w:rPr>
        <w:t xml:space="preserve"> годы»</w:t>
      </w:r>
    </w:p>
    <w:p w:rsidR="0062704A" w:rsidRPr="000F6FA7" w:rsidRDefault="0062704A" w:rsidP="006270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1869"/>
        <w:gridCol w:w="1048"/>
        <w:gridCol w:w="1048"/>
        <w:gridCol w:w="1048"/>
        <w:gridCol w:w="1048"/>
      </w:tblGrid>
      <w:tr w:rsidR="0062704A" w:rsidRPr="000F6FA7" w:rsidTr="002F1343">
        <w:trPr>
          <w:trHeight w:val="67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контрольного события </w:t>
            </w:r>
            <w:hyperlink r:id="rId10" w:history="1">
              <w:r w:rsidRPr="000F6FA7">
                <w:rPr>
                  <w:rStyle w:val="a5"/>
                  <w:rFonts w:ascii="Times New Roman" w:eastAsia="Times New Roman" w:hAnsi="Times New Roman"/>
                  <w:sz w:val="24"/>
                  <w:szCs w:val="24"/>
                </w:rPr>
                <w:t>Программы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4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Срок наступления контрольного события (дата)</w:t>
            </w:r>
          </w:p>
        </w:tc>
      </w:tr>
      <w:tr w:rsidR="0062704A" w:rsidRPr="000F6FA7" w:rsidTr="002F1343">
        <w:trPr>
          <w:trHeight w:val="25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4A" w:rsidRPr="000F6FA7" w:rsidRDefault="0062704A" w:rsidP="00422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4A" w:rsidRPr="000F6FA7" w:rsidRDefault="0062704A" w:rsidP="00422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04A" w:rsidRPr="000F6FA7" w:rsidRDefault="0062704A" w:rsidP="00422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A71B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2018 год (2019г., 2020г., 2021г.,2022г.</w:t>
            </w:r>
            <w:r w:rsidR="00A71B37" w:rsidRPr="000F6FA7">
              <w:rPr>
                <w:rFonts w:ascii="Times New Roman" w:eastAsia="Times New Roman" w:hAnsi="Times New Roman"/>
                <w:sz w:val="24"/>
                <w:szCs w:val="24"/>
              </w:rPr>
              <w:t>,2023г.,2024г.</w:t>
            </w: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62704A" w:rsidRPr="000F6FA7" w:rsidTr="002F1343">
        <w:trPr>
          <w:trHeight w:val="25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I квартал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II квартал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III квартал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IV квартал</w:t>
            </w:r>
          </w:p>
        </w:tc>
      </w:tr>
      <w:tr w:rsidR="002F1343" w:rsidRPr="000F6FA7" w:rsidTr="002F134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Контрольное событие № 1</w:t>
            </w:r>
          </w:p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Подготовка и утверждение ПСД благоустройства дворовых те</w:t>
            </w:r>
            <w:r w:rsidR="002F1343" w:rsidRPr="000F6FA7">
              <w:rPr>
                <w:rFonts w:ascii="Times New Roman" w:eastAsia="Times New Roman" w:hAnsi="Times New Roman"/>
                <w:sz w:val="24"/>
                <w:szCs w:val="24"/>
              </w:rPr>
              <w:t xml:space="preserve">рриторий и наиболее посещаемой </w:t>
            </w: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муниципальной территории общего пользования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завершение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4" w:firstLine="16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2" w:firstLine="15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firstLine="12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F1343" w:rsidRPr="000F6FA7" w:rsidTr="002F134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Контрольное событие № 2</w:t>
            </w:r>
          </w:p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Проведение экспертизы проверки достоверности сметной стоимости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завершение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4" w:firstLine="16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2" w:firstLine="15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firstLine="12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F1343" w:rsidRPr="000F6FA7" w:rsidTr="002F134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Контрольное событие № 3</w:t>
            </w:r>
          </w:p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Проведение процедуры торгов, с учетом централизации закупок ГКУ НСО «</w:t>
            </w:r>
            <w:proofErr w:type="spellStart"/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УКСис</w:t>
            </w:r>
            <w:proofErr w:type="spellEnd"/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завершение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4" w:firstLine="16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2" w:firstLine="15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firstLine="12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F1343" w:rsidRPr="000F6FA7" w:rsidTr="002F134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Контрольное событие № 4</w:t>
            </w:r>
          </w:p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 xml:space="preserve">Завершение реализации муниципальной программы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FA7">
              <w:rPr>
                <w:rFonts w:ascii="Times New Roman" w:eastAsia="Times New Roman" w:hAnsi="Times New Roman"/>
                <w:sz w:val="24"/>
                <w:szCs w:val="24"/>
              </w:rPr>
              <w:t>завершение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4A" w:rsidRPr="000F6FA7" w:rsidRDefault="0062704A" w:rsidP="0042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228E8" w:rsidRPr="00675AAF" w:rsidRDefault="004228E8">
      <w:pPr>
        <w:rPr>
          <w:rFonts w:ascii="Times New Roman" w:hAnsi="Times New Roman"/>
          <w:sz w:val="28"/>
          <w:szCs w:val="28"/>
        </w:rPr>
      </w:pPr>
    </w:p>
    <w:p w:rsidR="00675AAF" w:rsidRPr="00675AAF" w:rsidRDefault="00675AAF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75AAF" w:rsidRPr="00675AAF" w:rsidSect="00867C8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BFD" w:rsidRDefault="008E3BFD" w:rsidP="00504DC1">
      <w:pPr>
        <w:spacing w:after="0" w:line="240" w:lineRule="auto"/>
      </w:pPr>
      <w:r>
        <w:separator/>
      </w:r>
    </w:p>
  </w:endnote>
  <w:endnote w:type="continuationSeparator" w:id="0">
    <w:p w:rsidR="008E3BFD" w:rsidRDefault="008E3BFD" w:rsidP="00504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FA7" w:rsidRDefault="000F6FA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BFD" w:rsidRDefault="008E3BFD" w:rsidP="00504DC1">
      <w:pPr>
        <w:spacing w:after="0" w:line="240" w:lineRule="auto"/>
      </w:pPr>
      <w:r>
        <w:separator/>
      </w:r>
    </w:p>
  </w:footnote>
  <w:footnote w:type="continuationSeparator" w:id="0">
    <w:p w:rsidR="008E3BFD" w:rsidRDefault="008E3BFD" w:rsidP="00504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FA7" w:rsidRDefault="000F6FA7">
    <w:pPr>
      <w:pStyle w:val="a9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55pt;margin-top:36.4pt;width:11.05pt;height:16.05pt;z-index:-251658752;mso-position-horizontal-relative:page;mso-position-vertical-relative:page" filled="f" stroked="f">
          <v:textbox inset="0,0,0,0">
            <w:txbxContent>
              <w:p w:rsidR="000F6FA7" w:rsidRPr="002F7A60" w:rsidRDefault="000F6FA7" w:rsidP="004228E8"/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95781"/>
    <w:multiLevelType w:val="hybridMultilevel"/>
    <w:tmpl w:val="A7F01802"/>
    <w:lvl w:ilvl="0" w:tplc="6F9AD358">
      <w:start w:val="1"/>
      <w:numFmt w:val="decimal"/>
      <w:lvlText w:val="%1"/>
      <w:lvlJc w:val="left"/>
      <w:pPr>
        <w:ind w:left="101" w:hanging="661"/>
      </w:pPr>
      <w:rPr>
        <w:rFonts w:hint="default"/>
      </w:rPr>
    </w:lvl>
    <w:lvl w:ilvl="1" w:tplc="79DA0FB4">
      <w:numFmt w:val="none"/>
      <w:lvlText w:val=""/>
      <w:lvlJc w:val="left"/>
      <w:pPr>
        <w:tabs>
          <w:tab w:val="num" w:pos="360"/>
        </w:tabs>
      </w:pPr>
    </w:lvl>
    <w:lvl w:ilvl="2" w:tplc="C4102F5A">
      <w:numFmt w:val="none"/>
      <w:lvlText w:val=""/>
      <w:lvlJc w:val="left"/>
      <w:pPr>
        <w:tabs>
          <w:tab w:val="num" w:pos="360"/>
        </w:tabs>
      </w:pPr>
    </w:lvl>
    <w:lvl w:ilvl="3" w:tplc="EB4ECC78">
      <w:numFmt w:val="bullet"/>
      <w:lvlText w:val="•"/>
      <w:lvlJc w:val="left"/>
      <w:pPr>
        <w:ind w:left="3357" w:hanging="702"/>
      </w:pPr>
      <w:rPr>
        <w:rFonts w:hint="default"/>
      </w:rPr>
    </w:lvl>
    <w:lvl w:ilvl="4" w:tplc="BCACBCB2">
      <w:numFmt w:val="bullet"/>
      <w:lvlText w:val="•"/>
      <w:lvlJc w:val="left"/>
      <w:pPr>
        <w:ind w:left="4286" w:hanging="702"/>
      </w:pPr>
      <w:rPr>
        <w:rFonts w:hint="default"/>
      </w:rPr>
    </w:lvl>
    <w:lvl w:ilvl="5" w:tplc="8DB03760">
      <w:numFmt w:val="bullet"/>
      <w:lvlText w:val="•"/>
      <w:lvlJc w:val="left"/>
      <w:pPr>
        <w:ind w:left="5215" w:hanging="702"/>
      </w:pPr>
      <w:rPr>
        <w:rFonts w:hint="default"/>
      </w:rPr>
    </w:lvl>
    <w:lvl w:ilvl="6" w:tplc="EDEE5D0C">
      <w:numFmt w:val="bullet"/>
      <w:lvlText w:val="•"/>
      <w:lvlJc w:val="left"/>
      <w:pPr>
        <w:ind w:left="6144" w:hanging="702"/>
      </w:pPr>
      <w:rPr>
        <w:rFonts w:hint="default"/>
      </w:rPr>
    </w:lvl>
    <w:lvl w:ilvl="7" w:tplc="0622AA08">
      <w:numFmt w:val="bullet"/>
      <w:lvlText w:val="•"/>
      <w:lvlJc w:val="left"/>
      <w:pPr>
        <w:ind w:left="7073" w:hanging="702"/>
      </w:pPr>
      <w:rPr>
        <w:rFonts w:hint="default"/>
      </w:rPr>
    </w:lvl>
    <w:lvl w:ilvl="8" w:tplc="938AB8E8">
      <w:numFmt w:val="bullet"/>
      <w:lvlText w:val="•"/>
      <w:lvlJc w:val="left"/>
      <w:pPr>
        <w:ind w:left="8002" w:hanging="702"/>
      </w:pPr>
      <w:rPr>
        <w:rFonts w:hint="default"/>
      </w:rPr>
    </w:lvl>
  </w:abstractNum>
  <w:abstractNum w:abstractNumId="1" w15:restartNumberingAfterBreak="0">
    <w:nsid w:val="077136AE"/>
    <w:multiLevelType w:val="hybridMultilevel"/>
    <w:tmpl w:val="2C008488"/>
    <w:lvl w:ilvl="0" w:tplc="FDE621BC">
      <w:start w:val="2"/>
      <w:numFmt w:val="decimal"/>
      <w:lvlText w:val="%1"/>
      <w:lvlJc w:val="left"/>
      <w:pPr>
        <w:ind w:left="101" w:hanging="615"/>
      </w:pPr>
      <w:rPr>
        <w:rFonts w:hint="default"/>
      </w:rPr>
    </w:lvl>
    <w:lvl w:ilvl="1" w:tplc="9F82E792">
      <w:numFmt w:val="none"/>
      <w:lvlText w:val=""/>
      <w:lvlJc w:val="left"/>
      <w:pPr>
        <w:tabs>
          <w:tab w:val="num" w:pos="360"/>
        </w:tabs>
      </w:pPr>
    </w:lvl>
    <w:lvl w:ilvl="2" w:tplc="756E5874">
      <w:numFmt w:val="bullet"/>
      <w:lvlText w:val="•"/>
      <w:lvlJc w:val="left"/>
      <w:pPr>
        <w:ind w:left="2052" w:hanging="615"/>
      </w:pPr>
      <w:rPr>
        <w:rFonts w:hint="default"/>
      </w:rPr>
    </w:lvl>
    <w:lvl w:ilvl="3" w:tplc="DDA6D314">
      <w:numFmt w:val="bullet"/>
      <w:lvlText w:val="•"/>
      <w:lvlJc w:val="left"/>
      <w:pPr>
        <w:ind w:left="3028" w:hanging="615"/>
      </w:pPr>
      <w:rPr>
        <w:rFonts w:hint="default"/>
      </w:rPr>
    </w:lvl>
    <w:lvl w:ilvl="4" w:tplc="60A2873A">
      <w:numFmt w:val="bullet"/>
      <w:lvlText w:val="•"/>
      <w:lvlJc w:val="left"/>
      <w:pPr>
        <w:ind w:left="4004" w:hanging="615"/>
      </w:pPr>
      <w:rPr>
        <w:rFonts w:hint="default"/>
      </w:rPr>
    </w:lvl>
    <w:lvl w:ilvl="5" w:tplc="4394E4BE">
      <w:numFmt w:val="bullet"/>
      <w:lvlText w:val="•"/>
      <w:lvlJc w:val="left"/>
      <w:pPr>
        <w:ind w:left="4980" w:hanging="615"/>
      </w:pPr>
      <w:rPr>
        <w:rFonts w:hint="default"/>
      </w:rPr>
    </w:lvl>
    <w:lvl w:ilvl="6" w:tplc="D3A4D79A">
      <w:numFmt w:val="bullet"/>
      <w:lvlText w:val="•"/>
      <w:lvlJc w:val="left"/>
      <w:pPr>
        <w:ind w:left="5956" w:hanging="615"/>
      </w:pPr>
      <w:rPr>
        <w:rFonts w:hint="default"/>
      </w:rPr>
    </w:lvl>
    <w:lvl w:ilvl="7" w:tplc="C0586330">
      <w:numFmt w:val="bullet"/>
      <w:lvlText w:val="•"/>
      <w:lvlJc w:val="left"/>
      <w:pPr>
        <w:ind w:left="6932" w:hanging="615"/>
      </w:pPr>
      <w:rPr>
        <w:rFonts w:hint="default"/>
      </w:rPr>
    </w:lvl>
    <w:lvl w:ilvl="8" w:tplc="C89246A2">
      <w:numFmt w:val="bullet"/>
      <w:lvlText w:val="•"/>
      <w:lvlJc w:val="left"/>
      <w:pPr>
        <w:ind w:left="7908" w:hanging="615"/>
      </w:pPr>
      <w:rPr>
        <w:rFonts w:hint="default"/>
      </w:rPr>
    </w:lvl>
  </w:abstractNum>
  <w:abstractNum w:abstractNumId="2" w15:restartNumberingAfterBreak="0">
    <w:nsid w:val="0DBC21A1"/>
    <w:multiLevelType w:val="hybridMultilevel"/>
    <w:tmpl w:val="363E56CE"/>
    <w:lvl w:ilvl="0" w:tplc="B73626AE">
      <w:start w:val="4"/>
      <w:numFmt w:val="decimal"/>
      <w:lvlText w:val="%1"/>
      <w:lvlJc w:val="left"/>
      <w:pPr>
        <w:ind w:left="101" w:hanging="560"/>
      </w:pPr>
      <w:rPr>
        <w:rFonts w:hint="default"/>
      </w:rPr>
    </w:lvl>
    <w:lvl w:ilvl="1" w:tplc="3BB27806">
      <w:numFmt w:val="none"/>
      <w:lvlText w:val=""/>
      <w:lvlJc w:val="left"/>
      <w:pPr>
        <w:tabs>
          <w:tab w:val="num" w:pos="360"/>
        </w:tabs>
      </w:pPr>
    </w:lvl>
    <w:lvl w:ilvl="2" w:tplc="E7729762">
      <w:numFmt w:val="none"/>
      <w:lvlText w:val=""/>
      <w:lvlJc w:val="left"/>
      <w:pPr>
        <w:tabs>
          <w:tab w:val="num" w:pos="360"/>
        </w:tabs>
      </w:pPr>
    </w:lvl>
    <w:lvl w:ilvl="3" w:tplc="34F40198">
      <w:numFmt w:val="bullet"/>
      <w:lvlText w:val="•"/>
      <w:lvlJc w:val="left"/>
      <w:pPr>
        <w:ind w:left="3028" w:hanging="774"/>
      </w:pPr>
      <w:rPr>
        <w:rFonts w:hint="default"/>
      </w:rPr>
    </w:lvl>
    <w:lvl w:ilvl="4" w:tplc="61E60B72">
      <w:numFmt w:val="bullet"/>
      <w:lvlText w:val="•"/>
      <w:lvlJc w:val="left"/>
      <w:pPr>
        <w:ind w:left="4004" w:hanging="774"/>
      </w:pPr>
      <w:rPr>
        <w:rFonts w:hint="default"/>
      </w:rPr>
    </w:lvl>
    <w:lvl w:ilvl="5" w:tplc="7D20C252">
      <w:numFmt w:val="bullet"/>
      <w:lvlText w:val="•"/>
      <w:lvlJc w:val="left"/>
      <w:pPr>
        <w:ind w:left="4980" w:hanging="774"/>
      </w:pPr>
      <w:rPr>
        <w:rFonts w:hint="default"/>
      </w:rPr>
    </w:lvl>
    <w:lvl w:ilvl="6" w:tplc="7CDA4CC8">
      <w:numFmt w:val="bullet"/>
      <w:lvlText w:val="•"/>
      <w:lvlJc w:val="left"/>
      <w:pPr>
        <w:ind w:left="5956" w:hanging="774"/>
      </w:pPr>
      <w:rPr>
        <w:rFonts w:hint="default"/>
      </w:rPr>
    </w:lvl>
    <w:lvl w:ilvl="7" w:tplc="EF9A9D18">
      <w:numFmt w:val="bullet"/>
      <w:lvlText w:val="•"/>
      <w:lvlJc w:val="left"/>
      <w:pPr>
        <w:ind w:left="6932" w:hanging="774"/>
      </w:pPr>
      <w:rPr>
        <w:rFonts w:hint="default"/>
      </w:rPr>
    </w:lvl>
    <w:lvl w:ilvl="8" w:tplc="4FC229C0">
      <w:numFmt w:val="bullet"/>
      <w:lvlText w:val="•"/>
      <w:lvlJc w:val="left"/>
      <w:pPr>
        <w:ind w:left="7908" w:hanging="774"/>
      </w:pPr>
      <w:rPr>
        <w:rFonts w:hint="default"/>
      </w:rPr>
    </w:lvl>
  </w:abstractNum>
  <w:abstractNum w:abstractNumId="3" w15:restartNumberingAfterBreak="0">
    <w:nsid w:val="1ECA7156"/>
    <w:multiLevelType w:val="hybridMultilevel"/>
    <w:tmpl w:val="66044342"/>
    <w:lvl w:ilvl="0" w:tplc="762291D6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4" w15:restartNumberingAfterBreak="0">
    <w:nsid w:val="242B4D4E"/>
    <w:multiLevelType w:val="hybridMultilevel"/>
    <w:tmpl w:val="BA8E6332"/>
    <w:lvl w:ilvl="0" w:tplc="04190001">
      <w:start w:val="1"/>
      <w:numFmt w:val="bullet"/>
      <w:lvlText w:val="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5" w15:restartNumberingAfterBreak="0">
    <w:nsid w:val="4FAC4A49"/>
    <w:multiLevelType w:val="hybridMultilevel"/>
    <w:tmpl w:val="FB3E106C"/>
    <w:lvl w:ilvl="0" w:tplc="83D2B016">
      <w:start w:val="3"/>
      <w:numFmt w:val="decimal"/>
      <w:lvlText w:val="%1"/>
      <w:lvlJc w:val="left"/>
      <w:pPr>
        <w:ind w:left="101" w:hanging="488"/>
      </w:pPr>
      <w:rPr>
        <w:rFonts w:hint="default"/>
      </w:rPr>
    </w:lvl>
    <w:lvl w:ilvl="1" w:tplc="DAB4D1FE">
      <w:numFmt w:val="none"/>
      <w:lvlText w:val=""/>
      <w:lvlJc w:val="left"/>
      <w:pPr>
        <w:tabs>
          <w:tab w:val="num" w:pos="360"/>
        </w:tabs>
      </w:pPr>
    </w:lvl>
    <w:lvl w:ilvl="2" w:tplc="93A22FE4">
      <w:numFmt w:val="bullet"/>
      <w:lvlText w:val="•"/>
      <w:lvlJc w:val="left"/>
      <w:pPr>
        <w:ind w:left="2052" w:hanging="488"/>
      </w:pPr>
      <w:rPr>
        <w:rFonts w:hint="default"/>
      </w:rPr>
    </w:lvl>
    <w:lvl w:ilvl="3" w:tplc="BA3877CA">
      <w:numFmt w:val="bullet"/>
      <w:lvlText w:val="•"/>
      <w:lvlJc w:val="left"/>
      <w:pPr>
        <w:ind w:left="3028" w:hanging="488"/>
      </w:pPr>
      <w:rPr>
        <w:rFonts w:hint="default"/>
      </w:rPr>
    </w:lvl>
    <w:lvl w:ilvl="4" w:tplc="FA9AB226">
      <w:numFmt w:val="bullet"/>
      <w:lvlText w:val="•"/>
      <w:lvlJc w:val="left"/>
      <w:pPr>
        <w:ind w:left="4004" w:hanging="488"/>
      </w:pPr>
      <w:rPr>
        <w:rFonts w:hint="default"/>
      </w:rPr>
    </w:lvl>
    <w:lvl w:ilvl="5" w:tplc="CDFA664A">
      <w:numFmt w:val="bullet"/>
      <w:lvlText w:val="•"/>
      <w:lvlJc w:val="left"/>
      <w:pPr>
        <w:ind w:left="4980" w:hanging="488"/>
      </w:pPr>
      <w:rPr>
        <w:rFonts w:hint="default"/>
      </w:rPr>
    </w:lvl>
    <w:lvl w:ilvl="6" w:tplc="A6B03550">
      <w:numFmt w:val="bullet"/>
      <w:lvlText w:val="•"/>
      <w:lvlJc w:val="left"/>
      <w:pPr>
        <w:ind w:left="5956" w:hanging="488"/>
      </w:pPr>
      <w:rPr>
        <w:rFonts w:hint="default"/>
      </w:rPr>
    </w:lvl>
    <w:lvl w:ilvl="7" w:tplc="A5402640">
      <w:numFmt w:val="bullet"/>
      <w:lvlText w:val="•"/>
      <w:lvlJc w:val="left"/>
      <w:pPr>
        <w:ind w:left="6932" w:hanging="488"/>
      </w:pPr>
      <w:rPr>
        <w:rFonts w:hint="default"/>
      </w:rPr>
    </w:lvl>
    <w:lvl w:ilvl="8" w:tplc="B5F877AC">
      <w:numFmt w:val="bullet"/>
      <w:lvlText w:val="•"/>
      <w:lvlJc w:val="left"/>
      <w:pPr>
        <w:ind w:left="7908" w:hanging="488"/>
      </w:pPr>
      <w:rPr>
        <w:rFonts w:hint="default"/>
      </w:rPr>
    </w:lvl>
  </w:abstractNum>
  <w:abstractNum w:abstractNumId="6" w15:restartNumberingAfterBreak="0">
    <w:nsid w:val="6E4A5EF5"/>
    <w:multiLevelType w:val="hybridMultilevel"/>
    <w:tmpl w:val="5C3241C8"/>
    <w:lvl w:ilvl="0" w:tplc="B73626AE">
      <w:start w:val="4"/>
      <w:numFmt w:val="decimal"/>
      <w:lvlText w:val="%1"/>
      <w:lvlJc w:val="left"/>
      <w:pPr>
        <w:ind w:left="101" w:hanging="560"/>
      </w:pPr>
      <w:rPr>
        <w:rFonts w:hint="default"/>
      </w:rPr>
    </w:lvl>
    <w:lvl w:ilvl="1" w:tplc="3BB27806">
      <w:numFmt w:val="none"/>
      <w:lvlText w:val=""/>
      <w:lvlJc w:val="left"/>
      <w:pPr>
        <w:tabs>
          <w:tab w:val="num" w:pos="360"/>
        </w:tabs>
      </w:pPr>
    </w:lvl>
    <w:lvl w:ilvl="2" w:tplc="143E13C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  <w:lvl w:ilvl="3" w:tplc="34F40198">
      <w:numFmt w:val="bullet"/>
      <w:lvlText w:val="•"/>
      <w:lvlJc w:val="left"/>
      <w:pPr>
        <w:ind w:left="3028" w:hanging="774"/>
      </w:pPr>
      <w:rPr>
        <w:rFonts w:hint="default"/>
      </w:rPr>
    </w:lvl>
    <w:lvl w:ilvl="4" w:tplc="61E60B72">
      <w:numFmt w:val="bullet"/>
      <w:lvlText w:val="•"/>
      <w:lvlJc w:val="left"/>
      <w:pPr>
        <w:ind w:left="4004" w:hanging="774"/>
      </w:pPr>
      <w:rPr>
        <w:rFonts w:hint="default"/>
      </w:rPr>
    </w:lvl>
    <w:lvl w:ilvl="5" w:tplc="7D20C252">
      <w:numFmt w:val="bullet"/>
      <w:lvlText w:val="•"/>
      <w:lvlJc w:val="left"/>
      <w:pPr>
        <w:ind w:left="4980" w:hanging="774"/>
      </w:pPr>
      <w:rPr>
        <w:rFonts w:hint="default"/>
      </w:rPr>
    </w:lvl>
    <w:lvl w:ilvl="6" w:tplc="7CDA4CC8">
      <w:numFmt w:val="bullet"/>
      <w:lvlText w:val="•"/>
      <w:lvlJc w:val="left"/>
      <w:pPr>
        <w:ind w:left="5956" w:hanging="774"/>
      </w:pPr>
      <w:rPr>
        <w:rFonts w:hint="default"/>
      </w:rPr>
    </w:lvl>
    <w:lvl w:ilvl="7" w:tplc="EF9A9D18">
      <w:numFmt w:val="bullet"/>
      <w:lvlText w:val="•"/>
      <w:lvlJc w:val="left"/>
      <w:pPr>
        <w:ind w:left="6932" w:hanging="774"/>
      </w:pPr>
      <w:rPr>
        <w:rFonts w:hint="default"/>
      </w:rPr>
    </w:lvl>
    <w:lvl w:ilvl="8" w:tplc="4FC229C0">
      <w:numFmt w:val="bullet"/>
      <w:lvlText w:val="•"/>
      <w:lvlJc w:val="left"/>
      <w:pPr>
        <w:ind w:left="7908" w:hanging="774"/>
      </w:pPr>
      <w:rPr>
        <w:rFonts w:hint="default"/>
      </w:rPr>
    </w:lvl>
  </w:abstractNum>
  <w:abstractNum w:abstractNumId="7" w15:restartNumberingAfterBreak="0">
    <w:nsid w:val="78B920D0"/>
    <w:multiLevelType w:val="hybridMultilevel"/>
    <w:tmpl w:val="7CCE5B82"/>
    <w:lvl w:ilvl="0" w:tplc="04190001">
      <w:start w:val="1"/>
      <w:numFmt w:val="bullet"/>
      <w:lvlText w:val="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4B5D"/>
    <w:rsid w:val="000E458A"/>
    <w:rsid w:val="000F6FA7"/>
    <w:rsid w:val="001050FE"/>
    <w:rsid w:val="00105321"/>
    <w:rsid w:val="001A5603"/>
    <w:rsid w:val="001B77DD"/>
    <w:rsid w:val="001C4BA7"/>
    <w:rsid w:val="001C6C7C"/>
    <w:rsid w:val="001D3B7D"/>
    <w:rsid w:val="00201B07"/>
    <w:rsid w:val="00257390"/>
    <w:rsid w:val="0027261D"/>
    <w:rsid w:val="002747AE"/>
    <w:rsid w:val="00286D9B"/>
    <w:rsid w:val="0029665E"/>
    <w:rsid w:val="002C570F"/>
    <w:rsid w:val="002D16E9"/>
    <w:rsid w:val="002D3DE1"/>
    <w:rsid w:val="002E1911"/>
    <w:rsid w:val="002E7526"/>
    <w:rsid w:val="002F1343"/>
    <w:rsid w:val="00306CB6"/>
    <w:rsid w:val="00330526"/>
    <w:rsid w:val="003F01B4"/>
    <w:rsid w:val="004228E8"/>
    <w:rsid w:val="00433970"/>
    <w:rsid w:val="0045276F"/>
    <w:rsid w:val="0046398A"/>
    <w:rsid w:val="00474BC9"/>
    <w:rsid w:val="00481F21"/>
    <w:rsid w:val="004C54CA"/>
    <w:rsid w:val="004D5F00"/>
    <w:rsid w:val="005002DC"/>
    <w:rsid w:val="00504DC1"/>
    <w:rsid w:val="00531FD2"/>
    <w:rsid w:val="005B7B04"/>
    <w:rsid w:val="005E64D3"/>
    <w:rsid w:val="006037AD"/>
    <w:rsid w:val="0062704A"/>
    <w:rsid w:val="00675AAF"/>
    <w:rsid w:val="00697DDA"/>
    <w:rsid w:val="006A1F76"/>
    <w:rsid w:val="006E3152"/>
    <w:rsid w:val="00700740"/>
    <w:rsid w:val="00710D88"/>
    <w:rsid w:val="00716461"/>
    <w:rsid w:val="0074093F"/>
    <w:rsid w:val="00772D12"/>
    <w:rsid w:val="007B08C0"/>
    <w:rsid w:val="008250FF"/>
    <w:rsid w:val="00867C80"/>
    <w:rsid w:val="008A4B5D"/>
    <w:rsid w:val="008C6FE4"/>
    <w:rsid w:val="008E3BFD"/>
    <w:rsid w:val="00931047"/>
    <w:rsid w:val="00936A53"/>
    <w:rsid w:val="00996D37"/>
    <w:rsid w:val="009F4C86"/>
    <w:rsid w:val="00A035A4"/>
    <w:rsid w:val="00A25B3B"/>
    <w:rsid w:val="00A5361C"/>
    <w:rsid w:val="00A62012"/>
    <w:rsid w:val="00A6761C"/>
    <w:rsid w:val="00A71B37"/>
    <w:rsid w:val="00AA2101"/>
    <w:rsid w:val="00AB3C51"/>
    <w:rsid w:val="00AF1160"/>
    <w:rsid w:val="00B657EE"/>
    <w:rsid w:val="00B9449A"/>
    <w:rsid w:val="00C03C34"/>
    <w:rsid w:val="00C13DF8"/>
    <w:rsid w:val="00C87631"/>
    <w:rsid w:val="00CC6FA0"/>
    <w:rsid w:val="00CE003C"/>
    <w:rsid w:val="00D25626"/>
    <w:rsid w:val="00D41070"/>
    <w:rsid w:val="00D82615"/>
    <w:rsid w:val="00D93FAD"/>
    <w:rsid w:val="00D94C5D"/>
    <w:rsid w:val="00DA2A57"/>
    <w:rsid w:val="00DE135D"/>
    <w:rsid w:val="00DE1FE0"/>
    <w:rsid w:val="00E20253"/>
    <w:rsid w:val="00E36893"/>
    <w:rsid w:val="00E40987"/>
    <w:rsid w:val="00E553D7"/>
    <w:rsid w:val="00E96B97"/>
    <w:rsid w:val="00EA59AD"/>
    <w:rsid w:val="00EC7053"/>
    <w:rsid w:val="00ED49E7"/>
    <w:rsid w:val="00EF2136"/>
    <w:rsid w:val="00FB37F8"/>
    <w:rsid w:val="00FE346F"/>
    <w:rsid w:val="00FF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docId w15:val="{A859BD7C-3DA9-4D88-9580-6B99FAA0A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B5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DE135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4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B5D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6270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5">
    <w:name w:val="Hyperlink"/>
    <w:rsid w:val="0062704A"/>
    <w:rPr>
      <w:color w:val="0000FF"/>
      <w:u w:val="single"/>
    </w:rPr>
  </w:style>
  <w:style w:type="paragraph" w:styleId="a6">
    <w:name w:val="No Spacing"/>
    <w:link w:val="a7"/>
    <w:uiPriority w:val="1"/>
    <w:qFormat/>
    <w:rsid w:val="0062704A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rsid w:val="006270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n2r">
    <w:name w:val="fn2r"/>
    <w:basedOn w:val="a"/>
    <w:rsid w:val="006270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62704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62704A"/>
    <w:rPr>
      <w:rFonts w:ascii="Calibri" w:eastAsia="Calibri" w:hAnsi="Calibri" w:cs="Times New Roman"/>
    </w:rPr>
  </w:style>
  <w:style w:type="paragraph" w:styleId="a9">
    <w:name w:val="Body Text"/>
    <w:basedOn w:val="a"/>
    <w:link w:val="aa"/>
    <w:rsid w:val="0062704A"/>
    <w:pPr>
      <w:spacing w:after="120"/>
    </w:pPr>
    <w:rPr>
      <w:lang w:eastAsia="ru-RU"/>
    </w:rPr>
  </w:style>
  <w:style w:type="character" w:customStyle="1" w:styleId="aa">
    <w:name w:val="Основной текст Знак"/>
    <w:basedOn w:val="a0"/>
    <w:link w:val="a9"/>
    <w:rsid w:val="0062704A"/>
    <w:rPr>
      <w:rFonts w:ascii="Calibri" w:eastAsia="Calibri" w:hAnsi="Calibri" w:cs="Times New Roman"/>
      <w:lang w:eastAsia="ru-RU"/>
    </w:rPr>
  </w:style>
  <w:style w:type="paragraph" w:styleId="ab">
    <w:name w:val="List Paragraph"/>
    <w:basedOn w:val="a"/>
    <w:uiPriority w:val="1"/>
    <w:qFormat/>
    <w:rsid w:val="0062704A"/>
    <w:pPr>
      <w:ind w:left="720"/>
      <w:contextualSpacing/>
    </w:pPr>
  </w:style>
  <w:style w:type="paragraph" w:customStyle="1" w:styleId="11">
    <w:name w:val="Заголовок 11"/>
    <w:basedOn w:val="a"/>
    <w:uiPriority w:val="1"/>
    <w:qFormat/>
    <w:rsid w:val="0062704A"/>
    <w:pPr>
      <w:widowControl w:val="0"/>
      <w:spacing w:after="0" w:line="240" w:lineRule="auto"/>
      <w:ind w:left="14" w:right="1706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table" w:styleId="ac">
    <w:name w:val="Table Grid"/>
    <w:basedOn w:val="a1"/>
    <w:uiPriority w:val="59"/>
    <w:rsid w:val="007B08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DE135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DA2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A2A5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DA2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A2A57"/>
    <w:rPr>
      <w:rFonts w:ascii="Calibri" w:eastAsia="Calibri" w:hAnsi="Calibri" w:cs="Times New Roman"/>
    </w:rPr>
  </w:style>
  <w:style w:type="paragraph" w:customStyle="1" w:styleId="s1">
    <w:name w:val="s_1"/>
    <w:basedOn w:val="a"/>
    <w:rsid w:val="00DA2A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BB76CE11A32CE855BABD4642DE9CA9A73E42BE33B356D9C17D88B3AFC1FB24311B95BC565AFE903aEFDJ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193BE-3C1C-4F8B-8499-5ABA87C32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21</Pages>
  <Words>7630</Words>
  <Characters>43495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user</cp:lastModifiedBy>
  <cp:revision>11</cp:revision>
  <cp:lastPrinted>2021-06-21T07:41:00Z</cp:lastPrinted>
  <dcterms:created xsi:type="dcterms:W3CDTF">2020-07-01T05:46:00Z</dcterms:created>
  <dcterms:modified xsi:type="dcterms:W3CDTF">2021-06-21T07:43:00Z</dcterms:modified>
</cp:coreProperties>
</file>